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4F64" w14:textId="77777777" w:rsidR="00150EC5" w:rsidRPr="00C74B4F" w:rsidRDefault="00AD0A60">
      <w:pPr>
        <w:spacing w:line="280" w:lineRule="atLeast"/>
        <w:rPr>
          <w:rFonts w:ascii="Arial" w:eastAsia="Times New Roman" w:hAnsi="Arial" w:cs="Arial"/>
          <w:b/>
          <w:bCs/>
          <w:lang w:val="en-US" w:eastAsia="de-DE"/>
        </w:rPr>
      </w:pPr>
      <w:bookmarkStart w:id="0" w:name="_Hlk99356034"/>
      <w:bookmarkEnd w:id="0"/>
      <w:proofErr w:type="spellStart"/>
      <w:r w:rsidRPr="00C74B4F">
        <w:rPr>
          <w:rFonts w:ascii="Arial" w:eastAsia="Times New Roman" w:hAnsi="Arial" w:cs="Arial"/>
          <w:b/>
          <w:bCs/>
          <w:lang w:val="en-US" w:eastAsia="de-DE"/>
        </w:rPr>
        <w:t>OTWorld</w:t>
      </w:r>
      <w:proofErr w:type="spellEnd"/>
    </w:p>
    <w:p w14:paraId="5C38B1B4" w14:textId="77777777" w:rsidR="00150EC5" w:rsidRPr="00C74B4F" w:rsidRDefault="00AD0A60">
      <w:pPr>
        <w:spacing w:line="280" w:lineRule="atLeast"/>
        <w:rPr>
          <w:rFonts w:ascii="Arial" w:eastAsia="Times New Roman" w:hAnsi="Arial" w:cs="Arial"/>
          <w:b/>
          <w:bCs/>
          <w:lang w:val="en-US" w:eastAsia="de-DE"/>
        </w:rPr>
      </w:pPr>
      <w:r w:rsidRPr="00C74B4F">
        <w:rPr>
          <w:rFonts w:ascii="Arial" w:eastAsia="Times New Roman" w:hAnsi="Arial" w:cs="Arial"/>
          <w:b/>
          <w:bCs/>
          <w:lang w:val="en-US" w:eastAsia="de-DE"/>
        </w:rPr>
        <w:t>International Trade Show and World Congress</w:t>
      </w:r>
    </w:p>
    <w:p w14:paraId="06062255" w14:textId="77777777" w:rsidR="00150EC5" w:rsidRPr="00C74B4F" w:rsidRDefault="00AD0A60">
      <w:pPr>
        <w:spacing w:line="280" w:lineRule="atLeast"/>
        <w:rPr>
          <w:rFonts w:ascii="Arial" w:hAnsi="Arial" w:cs="Arial"/>
          <w:lang w:val="en-US"/>
        </w:rPr>
      </w:pPr>
      <w:r w:rsidRPr="00C74B4F">
        <w:rPr>
          <w:rFonts w:ascii="Arial" w:eastAsia="Times New Roman" w:hAnsi="Arial" w:cs="Arial"/>
          <w:b/>
          <w:bCs/>
          <w:lang w:val="en-US" w:eastAsia="de-DE"/>
        </w:rPr>
        <w:t>(</w:t>
      </w:r>
      <w:r w:rsidRPr="00C74B4F">
        <w:rPr>
          <w:rFonts w:ascii="Arial" w:hAnsi="Arial" w:cs="Arial"/>
          <w:b/>
          <w:lang w:val="en-US"/>
        </w:rPr>
        <w:t>May</w:t>
      </w:r>
      <w:r w:rsidRPr="00C74B4F">
        <w:rPr>
          <w:rFonts w:ascii="Arial" w:eastAsia="Times New Roman" w:hAnsi="Arial" w:cs="Arial"/>
          <w:b/>
          <w:bCs/>
          <w:lang w:val="en-US" w:eastAsia="de-DE"/>
        </w:rPr>
        <w:t xml:space="preserve"> 19 to 22,</w:t>
      </w:r>
      <w:r w:rsidRPr="00C74B4F">
        <w:rPr>
          <w:rFonts w:ascii="Arial" w:hAnsi="Arial" w:cs="Arial"/>
          <w:b/>
          <w:lang w:val="en-US"/>
        </w:rPr>
        <w:t xml:space="preserve"> 2026)</w:t>
      </w:r>
    </w:p>
    <w:p w14:paraId="4B54806E" w14:textId="77777777" w:rsidR="00EF72B7" w:rsidRPr="00C74B4F" w:rsidRDefault="00EF72B7" w:rsidP="00EF72B7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C5DE49" w14:textId="6CF30AAD" w:rsidR="00133E57" w:rsidRPr="00C74B4F" w:rsidRDefault="00133E57" w:rsidP="00133E57">
      <w:pPr>
        <w:jc w:val="both"/>
        <w:rPr>
          <w:rFonts w:ascii="Arial" w:hAnsi="Arial" w:cs="Arial"/>
          <w:b/>
          <w:bCs/>
          <w:sz w:val="28"/>
          <w:lang w:val="en-US"/>
        </w:rPr>
      </w:pPr>
      <w:proofErr w:type="spellStart"/>
      <w:r w:rsidRPr="00C74B4F">
        <w:rPr>
          <w:rFonts w:ascii="Arial" w:hAnsi="Arial" w:cs="Arial"/>
          <w:b/>
          <w:bCs/>
          <w:sz w:val="28"/>
          <w:lang w:val="en-US"/>
        </w:rPr>
        <w:t>OTWorld</w:t>
      </w:r>
      <w:proofErr w:type="spellEnd"/>
      <w:r w:rsidRPr="00C74B4F">
        <w:rPr>
          <w:rFonts w:ascii="Arial" w:hAnsi="Arial" w:cs="Arial"/>
          <w:b/>
          <w:bCs/>
          <w:sz w:val="28"/>
          <w:lang w:val="en-US"/>
        </w:rPr>
        <w:t xml:space="preserve"> 2026: Ticket shop of the </w:t>
      </w:r>
      <w:proofErr w:type="spellStart"/>
      <w:r w:rsidRPr="00C74B4F">
        <w:rPr>
          <w:rFonts w:ascii="Arial" w:hAnsi="Arial" w:cs="Arial"/>
          <w:b/>
          <w:bCs/>
          <w:sz w:val="28"/>
          <w:lang w:val="en-US"/>
        </w:rPr>
        <w:t>Youth</w:t>
      </w:r>
      <w:r w:rsidR="00C74B4F">
        <w:rPr>
          <w:rFonts w:ascii="Arial" w:hAnsi="Arial" w:cs="Arial"/>
          <w:b/>
          <w:bCs/>
          <w:sz w:val="28"/>
          <w:lang w:val="en-US"/>
        </w:rPr>
        <w:t>.</w:t>
      </w:r>
      <w:r w:rsidRPr="00C74B4F">
        <w:rPr>
          <w:rFonts w:ascii="Arial" w:hAnsi="Arial" w:cs="Arial"/>
          <w:b/>
          <w:bCs/>
          <w:sz w:val="28"/>
          <w:lang w:val="en-US"/>
        </w:rPr>
        <w:t>Academy</w:t>
      </w:r>
      <w:proofErr w:type="spellEnd"/>
      <w:r w:rsidRPr="00C74B4F">
        <w:rPr>
          <w:rFonts w:ascii="Arial" w:hAnsi="Arial" w:cs="Arial"/>
          <w:b/>
          <w:bCs/>
          <w:sz w:val="28"/>
          <w:lang w:val="en-US"/>
        </w:rPr>
        <w:t xml:space="preserve"> for Technical </w:t>
      </w:r>
      <w:proofErr w:type="spellStart"/>
      <w:r w:rsidRPr="00C74B4F">
        <w:rPr>
          <w:rFonts w:ascii="Arial" w:hAnsi="Arial" w:cs="Arial"/>
          <w:b/>
          <w:bCs/>
          <w:sz w:val="28"/>
          <w:lang w:val="en-US"/>
        </w:rPr>
        <w:t>Orthop</w:t>
      </w:r>
      <w:r w:rsidR="00C74B4F">
        <w:rPr>
          <w:rFonts w:ascii="Arial" w:hAnsi="Arial" w:cs="Arial"/>
          <w:b/>
          <w:bCs/>
          <w:sz w:val="28"/>
          <w:lang w:val="en-US"/>
        </w:rPr>
        <w:t>a</w:t>
      </w:r>
      <w:r w:rsidRPr="00C74B4F">
        <w:rPr>
          <w:rFonts w:ascii="Arial" w:hAnsi="Arial" w:cs="Arial"/>
          <w:b/>
          <w:bCs/>
          <w:sz w:val="28"/>
          <w:lang w:val="en-US"/>
        </w:rPr>
        <w:t>edics</w:t>
      </w:r>
      <w:proofErr w:type="spellEnd"/>
      <w:r w:rsidRPr="00C74B4F">
        <w:rPr>
          <w:rFonts w:ascii="Arial" w:hAnsi="Arial" w:cs="Arial"/>
          <w:b/>
          <w:bCs/>
          <w:sz w:val="28"/>
          <w:lang w:val="en-US"/>
        </w:rPr>
        <w:t xml:space="preserve"> now open</w:t>
      </w:r>
    </w:p>
    <w:p w14:paraId="5E4E7622" w14:textId="1B112F25" w:rsidR="00FD6CFB" w:rsidRPr="00C74B4F" w:rsidRDefault="00133E57" w:rsidP="00133E57">
      <w:pPr>
        <w:jc w:val="both"/>
        <w:rPr>
          <w:rFonts w:ascii="Arial" w:hAnsi="Arial" w:cs="Arial"/>
          <w:b/>
          <w:bCs/>
          <w:sz w:val="28"/>
          <w:lang w:val="en-US"/>
        </w:rPr>
      </w:pPr>
      <w:r w:rsidRPr="00C74B4F">
        <w:rPr>
          <w:rFonts w:ascii="Arial" w:hAnsi="Arial" w:cs="Arial"/>
          <w:b/>
          <w:bCs/>
          <w:sz w:val="28"/>
          <w:lang w:val="en-US"/>
        </w:rPr>
        <w:br/>
      </w:r>
      <w:r w:rsidR="002020C0" w:rsidRPr="00C74B4F">
        <w:rPr>
          <w:rFonts w:ascii="Arial" w:hAnsi="Arial" w:cs="Arial"/>
          <w:b/>
          <w:bCs/>
          <w:sz w:val="28"/>
          <w:lang w:val="en-US"/>
        </w:rPr>
        <w:t xml:space="preserve">Independent </w:t>
      </w:r>
      <w:proofErr w:type="spellStart"/>
      <w:r w:rsidR="002020C0" w:rsidRPr="00C74B4F">
        <w:rPr>
          <w:rFonts w:ascii="Arial" w:hAnsi="Arial" w:cs="Arial"/>
          <w:b/>
          <w:bCs/>
          <w:sz w:val="28"/>
          <w:lang w:val="en-US"/>
        </w:rPr>
        <w:t>program</w:t>
      </w:r>
      <w:r w:rsidR="00C74B4F">
        <w:rPr>
          <w:rFonts w:ascii="Arial" w:hAnsi="Arial" w:cs="Arial"/>
          <w:b/>
          <w:bCs/>
          <w:sz w:val="28"/>
          <w:lang w:val="en-US"/>
        </w:rPr>
        <w:t>me</w:t>
      </w:r>
      <w:proofErr w:type="spellEnd"/>
      <w:r w:rsidR="002020C0" w:rsidRPr="00C74B4F">
        <w:rPr>
          <w:rFonts w:ascii="Arial" w:hAnsi="Arial" w:cs="Arial"/>
          <w:b/>
          <w:bCs/>
          <w:sz w:val="28"/>
          <w:lang w:val="en-US"/>
        </w:rPr>
        <w:t xml:space="preserve"> for young professionals at </w:t>
      </w:r>
      <w:proofErr w:type="spellStart"/>
      <w:r w:rsidR="002020C0" w:rsidRPr="00C74B4F">
        <w:rPr>
          <w:rFonts w:ascii="Arial" w:hAnsi="Arial" w:cs="Arial"/>
          <w:b/>
          <w:bCs/>
          <w:sz w:val="28"/>
          <w:lang w:val="en-US"/>
        </w:rPr>
        <w:t>OTWorld</w:t>
      </w:r>
      <w:proofErr w:type="spellEnd"/>
    </w:p>
    <w:p w14:paraId="7BDBF11F" w14:textId="77777777" w:rsidR="00FD6CFB" w:rsidRPr="00C74B4F" w:rsidRDefault="00FD6CFB" w:rsidP="00FD6CFB">
      <w:pPr>
        <w:jc w:val="both"/>
        <w:rPr>
          <w:rFonts w:ascii="Arial" w:hAnsi="Arial" w:cs="Arial"/>
          <w:b/>
          <w:bCs/>
          <w:lang w:val="en-US"/>
        </w:rPr>
      </w:pPr>
    </w:p>
    <w:p w14:paraId="472F489A" w14:textId="41670598" w:rsidR="00F81BAB" w:rsidRPr="00C74B4F" w:rsidRDefault="00EE7289" w:rsidP="159FF76A">
      <w:pPr>
        <w:jc w:val="both"/>
        <w:rPr>
          <w:rFonts w:ascii="Arial" w:hAnsi="Arial" w:cs="Arial"/>
          <w:lang w:val="en-US"/>
        </w:rPr>
      </w:pPr>
      <w:r w:rsidRPr="00C74B4F">
        <w:rPr>
          <w:rFonts w:ascii="Arial" w:hAnsi="Arial" w:cs="Arial"/>
          <w:b/>
          <w:bCs/>
          <w:lang w:val="en-US"/>
        </w:rPr>
        <w:t xml:space="preserve">Quality-assured </w:t>
      </w:r>
      <w:proofErr w:type="spellStart"/>
      <w:r w:rsidRPr="00C74B4F">
        <w:rPr>
          <w:rFonts w:ascii="Arial" w:hAnsi="Arial" w:cs="Arial"/>
          <w:b/>
          <w:bCs/>
          <w:lang w:val="en-US"/>
        </w:rPr>
        <w:t>orthopaedic</w:t>
      </w:r>
      <w:proofErr w:type="spellEnd"/>
      <w:r w:rsidRPr="00C74B4F">
        <w:rPr>
          <w:rFonts w:ascii="Arial" w:hAnsi="Arial" w:cs="Arial"/>
          <w:b/>
          <w:bCs/>
          <w:lang w:val="en-US"/>
        </w:rPr>
        <w:t xml:space="preserve"> treatment and care requires well-trained specialists. In order to specifically promote young talent and involve them in professional exchange at an early stage, </w:t>
      </w:r>
      <w:proofErr w:type="spellStart"/>
      <w:r w:rsidRPr="00C74B4F">
        <w:rPr>
          <w:rFonts w:ascii="Arial" w:hAnsi="Arial" w:cs="Arial"/>
          <w:b/>
          <w:bCs/>
          <w:lang w:val="en-US"/>
        </w:rPr>
        <w:t>OTWorld</w:t>
      </w:r>
      <w:proofErr w:type="spellEnd"/>
      <w:r w:rsidRPr="00C74B4F">
        <w:rPr>
          <w:rFonts w:ascii="Arial" w:hAnsi="Arial" w:cs="Arial"/>
          <w:b/>
          <w:bCs/>
          <w:lang w:val="en-US"/>
        </w:rPr>
        <w:t xml:space="preserve"> </w:t>
      </w:r>
      <w:r w:rsidR="1C8AF363" w:rsidRPr="00C74B4F">
        <w:rPr>
          <w:rFonts w:ascii="Arial" w:hAnsi="Arial" w:cs="Arial"/>
          <w:b/>
          <w:bCs/>
          <w:lang w:val="en-US"/>
        </w:rPr>
        <w:t xml:space="preserve">– World Congress and </w:t>
      </w:r>
      <w:r w:rsidR="00C74B4F">
        <w:rPr>
          <w:rFonts w:ascii="Arial" w:hAnsi="Arial" w:cs="Arial"/>
          <w:b/>
          <w:bCs/>
          <w:lang w:val="en-US"/>
        </w:rPr>
        <w:t>I</w:t>
      </w:r>
      <w:r w:rsidR="1C8AF363" w:rsidRPr="00C74B4F">
        <w:rPr>
          <w:rFonts w:ascii="Arial" w:hAnsi="Arial" w:cs="Arial"/>
          <w:b/>
          <w:bCs/>
          <w:lang w:val="en-US"/>
        </w:rPr>
        <w:t xml:space="preserve">nternational </w:t>
      </w:r>
      <w:r w:rsidR="00C74B4F">
        <w:rPr>
          <w:rFonts w:ascii="Arial" w:hAnsi="Arial" w:cs="Arial"/>
          <w:b/>
          <w:bCs/>
          <w:lang w:val="en-US"/>
        </w:rPr>
        <w:t>T</w:t>
      </w:r>
      <w:r w:rsidR="1C8AF363" w:rsidRPr="00C74B4F">
        <w:rPr>
          <w:rFonts w:ascii="Arial" w:hAnsi="Arial" w:cs="Arial"/>
          <w:b/>
          <w:bCs/>
          <w:lang w:val="en-US"/>
        </w:rPr>
        <w:t xml:space="preserve">rade </w:t>
      </w:r>
      <w:r w:rsidR="00C74B4F">
        <w:rPr>
          <w:rFonts w:ascii="Arial" w:hAnsi="Arial" w:cs="Arial"/>
          <w:b/>
          <w:bCs/>
          <w:lang w:val="en-US"/>
        </w:rPr>
        <w:t>S</w:t>
      </w:r>
      <w:r w:rsidR="1C8AF363" w:rsidRPr="00C74B4F">
        <w:rPr>
          <w:rFonts w:ascii="Arial" w:hAnsi="Arial" w:cs="Arial"/>
          <w:b/>
          <w:bCs/>
          <w:lang w:val="en-US"/>
        </w:rPr>
        <w:t xml:space="preserve">how – </w:t>
      </w:r>
      <w:r w:rsidRPr="00C74B4F">
        <w:rPr>
          <w:rFonts w:ascii="Arial" w:hAnsi="Arial" w:cs="Arial"/>
          <w:b/>
          <w:bCs/>
          <w:lang w:val="en-US"/>
        </w:rPr>
        <w:t xml:space="preserve">offers an independent </w:t>
      </w:r>
      <w:proofErr w:type="spellStart"/>
      <w:r w:rsidRPr="00C74B4F">
        <w:rPr>
          <w:rFonts w:ascii="Arial" w:hAnsi="Arial" w:cs="Arial"/>
          <w:b/>
          <w:bCs/>
          <w:lang w:val="en-US"/>
        </w:rPr>
        <w:t>programme</w:t>
      </w:r>
      <w:proofErr w:type="spellEnd"/>
      <w:r w:rsidRPr="00C74B4F">
        <w:rPr>
          <w:rFonts w:ascii="Arial" w:hAnsi="Arial" w:cs="Arial"/>
          <w:b/>
          <w:bCs/>
          <w:lang w:val="en-US"/>
        </w:rPr>
        <w:t xml:space="preserve"> for trainees and students with the </w:t>
      </w:r>
      <w:proofErr w:type="spellStart"/>
      <w:r w:rsidRPr="00C74B4F">
        <w:rPr>
          <w:rFonts w:ascii="Arial" w:hAnsi="Arial" w:cs="Arial"/>
          <w:b/>
          <w:bCs/>
          <w:lang w:val="en-US"/>
        </w:rPr>
        <w:t>Youth.Academy</w:t>
      </w:r>
      <w:proofErr w:type="spellEnd"/>
      <w:r w:rsidRPr="00C74B4F">
        <w:rPr>
          <w:rFonts w:ascii="Arial" w:hAnsi="Arial" w:cs="Arial"/>
          <w:b/>
          <w:bCs/>
          <w:lang w:val="en-US"/>
        </w:rPr>
        <w:t xml:space="preserve"> TO. The ticket shop for the </w:t>
      </w:r>
      <w:proofErr w:type="spellStart"/>
      <w:r w:rsidRPr="00C74B4F">
        <w:rPr>
          <w:rFonts w:ascii="Arial" w:hAnsi="Arial" w:cs="Arial"/>
          <w:b/>
          <w:bCs/>
          <w:lang w:val="en-US"/>
        </w:rPr>
        <w:t>Youth.Academy</w:t>
      </w:r>
      <w:proofErr w:type="spellEnd"/>
      <w:r w:rsidRPr="00C74B4F">
        <w:rPr>
          <w:rFonts w:ascii="Arial" w:hAnsi="Arial" w:cs="Arial"/>
          <w:b/>
          <w:bCs/>
          <w:lang w:val="en-US"/>
        </w:rPr>
        <w:t xml:space="preserve"> TO is now open.</w:t>
      </w:r>
    </w:p>
    <w:p w14:paraId="501B9BDA" w14:textId="77777777" w:rsidR="00DA0D55" w:rsidRPr="00C74B4F" w:rsidRDefault="00DA0D55" w:rsidP="00F81BAB">
      <w:pPr>
        <w:jc w:val="both"/>
        <w:rPr>
          <w:rFonts w:ascii="Arial" w:hAnsi="Arial" w:cs="Arial"/>
          <w:lang w:val="en-US"/>
        </w:rPr>
      </w:pPr>
    </w:p>
    <w:p w14:paraId="07A44AD3" w14:textId="0B3206C8" w:rsidR="009A3867" w:rsidRPr="00C74B4F" w:rsidRDefault="009A3867" w:rsidP="009A3867">
      <w:pPr>
        <w:jc w:val="both"/>
        <w:rPr>
          <w:rFonts w:ascii="Arial" w:hAnsi="Arial" w:cs="Arial"/>
          <w:b/>
          <w:bCs/>
          <w:lang w:val="en-US"/>
        </w:rPr>
      </w:pPr>
      <w:r w:rsidRPr="00C74B4F">
        <w:rPr>
          <w:rFonts w:ascii="Arial" w:hAnsi="Arial" w:cs="Arial"/>
          <w:b/>
          <w:bCs/>
          <w:lang w:val="en-US"/>
        </w:rPr>
        <w:t xml:space="preserve">Two-day </w:t>
      </w:r>
      <w:proofErr w:type="spellStart"/>
      <w:r w:rsidRPr="00C74B4F">
        <w:rPr>
          <w:rFonts w:ascii="Arial" w:hAnsi="Arial" w:cs="Arial"/>
          <w:b/>
          <w:bCs/>
          <w:lang w:val="en-US"/>
        </w:rPr>
        <w:t>program</w:t>
      </w:r>
      <w:r w:rsidR="00C74B4F">
        <w:rPr>
          <w:rFonts w:ascii="Arial" w:hAnsi="Arial" w:cs="Arial"/>
          <w:b/>
          <w:bCs/>
          <w:lang w:val="en-US"/>
        </w:rPr>
        <w:t>me</w:t>
      </w:r>
      <w:proofErr w:type="spellEnd"/>
      <w:r w:rsidRPr="00C74B4F">
        <w:rPr>
          <w:rFonts w:ascii="Arial" w:hAnsi="Arial" w:cs="Arial"/>
          <w:b/>
          <w:bCs/>
          <w:lang w:val="en-US"/>
        </w:rPr>
        <w:t xml:space="preserve"> for young talent at </w:t>
      </w:r>
      <w:proofErr w:type="spellStart"/>
      <w:r w:rsidRPr="00C74B4F">
        <w:rPr>
          <w:rFonts w:ascii="Arial" w:hAnsi="Arial" w:cs="Arial"/>
          <w:b/>
          <w:bCs/>
          <w:lang w:val="en-US"/>
        </w:rPr>
        <w:t>OTWorld</w:t>
      </w:r>
      <w:proofErr w:type="spellEnd"/>
    </w:p>
    <w:p w14:paraId="107E9613" w14:textId="193AE0A7" w:rsidR="009A3867" w:rsidRPr="00C74B4F" w:rsidRDefault="009A3867" w:rsidP="009A3867">
      <w:pPr>
        <w:jc w:val="both"/>
        <w:rPr>
          <w:rFonts w:ascii="Arial" w:hAnsi="Arial" w:cs="Arial"/>
          <w:lang w:val="en-US"/>
        </w:rPr>
      </w:pPr>
      <w:r w:rsidRPr="00C74B4F">
        <w:rPr>
          <w:rFonts w:ascii="Arial" w:hAnsi="Arial" w:cs="Arial"/>
          <w:lang w:val="en-US"/>
        </w:rPr>
        <w:t xml:space="preserve">The </w:t>
      </w:r>
      <w:proofErr w:type="spellStart"/>
      <w:r w:rsidRPr="00C74B4F">
        <w:rPr>
          <w:rFonts w:ascii="Arial" w:hAnsi="Arial" w:cs="Arial"/>
          <w:lang w:val="en-US"/>
        </w:rPr>
        <w:t>Youth.Academy</w:t>
      </w:r>
      <w:proofErr w:type="spellEnd"/>
      <w:r w:rsidRPr="00C74B4F">
        <w:rPr>
          <w:rFonts w:ascii="Arial" w:hAnsi="Arial" w:cs="Arial"/>
          <w:lang w:val="en-US"/>
        </w:rPr>
        <w:t xml:space="preserve"> TO will take place on Thursday, May 21, and Friday, May 22, 2026, as part of </w:t>
      </w:r>
      <w:proofErr w:type="spellStart"/>
      <w:r w:rsidRPr="00C74B4F">
        <w:rPr>
          <w:rFonts w:ascii="Arial" w:hAnsi="Arial" w:cs="Arial"/>
          <w:lang w:val="en-US"/>
        </w:rPr>
        <w:t>OTWorld</w:t>
      </w:r>
      <w:proofErr w:type="spellEnd"/>
      <w:r w:rsidRPr="00C74B4F">
        <w:rPr>
          <w:rFonts w:ascii="Arial" w:hAnsi="Arial" w:cs="Arial"/>
          <w:lang w:val="en-US"/>
        </w:rPr>
        <w:t xml:space="preserve"> in Leipzig. </w:t>
      </w:r>
      <w:r w:rsidR="7D966445" w:rsidRPr="00C74B4F">
        <w:rPr>
          <w:rFonts w:ascii="Arial" w:hAnsi="Arial" w:cs="Arial"/>
          <w:lang w:val="en-US"/>
        </w:rPr>
        <w:t xml:space="preserve">It offers young talent at the congress and trade show early exposure to the topics that will shape the future of </w:t>
      </w:r>
      <w:r w:rsidR="1DFFED09" w:rsidRPr="00C74B4F">
        <w:rPr>
          <w:rFonts w:ascii="Arial" w:hAnsi="Arial" w:cs="Arial"/>
          <w:lang w:val="en-US"/>
        </w:rPr>
        <w:t xml:space="preserve">technical </w:t>
      </w:r>
      <w:proofErr w:type="spellStart"/>
      <w:r w:rsidR="1DFFED09" w:rsidRPr="00C74B4F">
        <w:rPr>
          <w:rFonts w:ascii="Arial" w:hAnsi="Arial" w:cs="Arial"/>
          <w:lang w:val="en-US"/>
        </w:rPr>
        <w:t>orthop</w:t>
      </w:r>
      <w:r w:rsidR="00C74B4F">
        <w:rPr>
          <w:rFonts w:ascii="Arial" w:hAnsi="Arial" w:cs="Arial"/>
          <w:lang w:val="en-US"/>
        </w:rPr>
        <w:t>a</w:t>
      </w:r>
      <w:r w:rsidR="1DFFED09" w:rsidRPr="00C74B4F">
        <w:rPr>
          <w:rFonts w:ascii="Arial" w:hAnsi="Arial" w:cs="Arial"/>
          <w:lang w:val="en-US"/>
        </w:rPr>
        <w:t>edics</w:t>
      </w:r>
      <w:proofErr w:type="spellEnd"/>
      <w:r w:rsidR="7D966445" w:rsidRPr="00C74B4F">
        <w:rPr>
          <w:rFonts w:ascii="Arial" w:hAnsi="Arial" w:cs="Arial"/>
          <w:lang w:val="en-US"/>
        </w:rPr>
        <w:t xml:space="preserve">. </w:t>
      </w:r>
      <w:r w:rsidR="5B8364E2" w:rsidRPr="00C74B4F">
        <w:rPr>
          <w:rFonts w:ascii="Arial" w:hAnsi="Arial" w:cs="Arial"/>
          <w:lang w:val="en-US"/>
        </w:rPr>
        <w:t xml:space="preserve"> </w:t>
      </w:r>
      <w:r w:rsidRPr="00C74B4F">
        <w:rPr>
          <w:rFonts w:ascii="Arial" w:hAnsi="Arial" w:cs="Arial"/>
          <w:lang w:val="en-US"/>
        </w:rPr>
        <w:t xml:space="preserve">The </w:t>
      </w:r>
      <w:proofErr w:type="spellStart"/>
      <w:r w:rsidRPr="00C74B4F">
        <w:rPr>
          <w:rFonts w:ascii="Arial" w:hAnsi="Arial" w:cs="Arial"/>
          <w:lang w:val="en-US"/>
        </w:rPr>
        <w:t>programme</w:t>
      </w:r>
      <w:proofErr w:type="spellEnd"/>
      <w:r w:rsidRPr="00C74B4F">
        <w:rPr>
          <w:rFonts w:ascii="Arial" w:hAnsi="Arial" w:cs="Arial"/>
          <w:lang w:val="en-US"/>
        </w:rPr>
        <w:t xml:space="preserve"> includes specialist presentations, practical insights into modern care options, and information on current product developments. A joint barbecue on the first day of the event will provide an additional opportunity to get to know each other, exchange ideas, and network.</w:t>
      </w:r>
    </w:p>
    <w:p w14:paraId="4AD5EA65" w14:textId="77777777" w:rsidR="009A3867" w:rsidRPr="00C74B4F" w:rsidRDefault="009A3867" w:rsidP="009A3867">
      <w:pPr>
        <w:jc w:val="both"/>
        <w:rPr>
          <w:rFonts w:ascii="Arial" w:hAnsi="Arial" w:cs="Arial"/>
          <w:lang w:val="en-US"/>
        </w:rPr>
      </w:pPr>
    </w:p>
    <w:p w14:paraId="635018EA" w14:textId="77777777" w:rsidR="009A3867" w:rsidRPr="00C74B4F" w:rsidRDefault="009A3867" w:rsidP="009A3867">
      <w:pPr>
        <w:jc w:val="both"/>
        <w:rPr>
          <w:rFonts w:ascii="Arial" w:hAnsi="Arial" w:cs="Arial"/>
          <w:b/>
          <w:bCs/>
          <w:lang w:val="en-US"/>
        </w:rPr>
      </w:pPr>
      <w:r w:rsidRPr="00C74B4F">
        <w:rPr>
          <w:rFonts w:ascii="Arial" w:hAnsi="Arial" w:cs="Arial"/>
          <w:b/>
          <w:bCs/>
          <w:lang w:val="en-US"/>
        </w:rPr>
        <w:t>For trainees and students from various disciplines</w:t>
      </w:r>
    </w:p>
    <w:p w14:paraId="12D8A3D3" w14:textId="02C930C7" w:rsidR="009A3867" w:rsidRPr="00C74B4F" w:rsidRDefault="009A3867" w:rsidP="009A3867">
      <w:pPr>
        <w:jc w:val="both"/>
        <w:rPr>
          <w:rFonts w:ascii="Arial" w:hAnsi="Arial" w:cs="Arial"/>
          <w:lang w:val="en-US"/>
        </w:rPr>
      </w:pPr>
      <w:r w:rsidRPr="00C74B4F">
        <w:rPr>
          <w:rFonts w:ascii="Arial" w:hAnsi="Arial" w:cs="Arial"/>
          <w:lang w:val="en-US"/>
        </w:rPr>
        <w:t xml:space="preserve">Trainees and students from the fields of </w:t>
      </w:r>
      <w:proofErr w:type="spellStart"/>
      <w:r w:rsidRPr="00C74B4F">
        <w:rPr>
          <w:rFonts w:ascii="Arial" w:hAnsi="Arial" w:cs="Arial"/>
          <w:lang w:val="en-US"/>
        </w:rPr>
        <w:t>orthop</w:t>
      </w:r>
      <w:r w:rsidR="00C74B4F">
        <w:rPr>
          <w:rFonts w:ascii="Arial" w:hAnsi="Arial" w:cs="Arial"/>
          <w:lang w:val="en-US"/>
        </w:rPr>
        <w:t>a</w:t>
      </w:r>
      <w:r w:rsidRPr="00C74B4F">
        <w:rPr>
          <w:rFonts w:ascii="Arial" w:hAnsi="Arial" w:cs="Arial"/>
          <w:lang w:val="en-US"/>
        </w:rPr>
        <w:t>edic</w:t>
      </w:r>
      <w:proofErr w:type="spellEnd"/>
      <w:r w:rsidRPr="00C74B4F">
        <w:rPr>
          <w:rFonts w:ascii="Arial" w:hAnsi="Arial" w:cs="Arial"/>
          <w:lang w:val="en-US"/>
        </w:rPr>
        <w:t xml:space="preserve"> technology, </w:t>
      </w:r>
      <w:proofErr w:type="spellStart"/>
      <w:r w:rsidRPr="00C74B4F">
        <w:rPr>
          <w:rFonts w:ascii="Arial" w:hAnsi="Arial" w:cs="Arial"/>
          <w:lang w:val="en-US"/>
        </w:rPr>
        <w:t>orthopaedic</w:t>
      </w:r>
      <w:proofErr w:type="spellEnd"/>
      <w:r w:rsidRPr="00C74B4F">
        <w:rPr>
          <w:rFonts w:ascii="Arial" w:hAnsi="Arial" w:cs="Arial"/>
          <w:lang w:val="en-US"/>
        </w:rPr>
        <w:t xml:space="preserve"> footwear technology, physiotherapy, and medicine are eligible to participate</w:t>
      </w:r>
      <w:r w:rsidR="613CBE78" w:rsidRPr="00C74B4F">
        <w:rPr>
          <w:rFonts w:ascii="Arial" w:hAnsi="Arial" w:cs="Arial"/>
          <w:lang w:val="en-US"/>
        </w:rPr>
        <w:t xml:space="preserve">. </w:t>
      </w:r>
      <w:r w:rsidRPr="00C74B4F">
        <w:rPr>
          <w:rFonts w:ascii="Arial" w:hAnsi="Arial" w:cs="Arial"/>
          <w:lang w:val="en-US"/>
        </w:rPr>
        <w:t xml:space="preserve">The </w:t>
      </w:r>
      <w:proofErr w:type="spellStart"/>
      <w:r w:rsidRPr="00C74B4F">
        <w:rPr>
          <w:rFonts w:ascii="Arial" w:hAnsi="Arial" w:cs="Arial"/>
          <w:lang w:val="en-US"/>
        </w:rPr>
        <w:t>Youth.Academy</w:t>
      </w:r>
      <w:proofErr w:type="spellEnd"/>
      <w:r w:rsidRPr="00C74B4F">
        <w:rPr>
          <w:rFonts w:ascii="Arial" w:hAnsi="Arial" w:cs="Arial"/>
          <w:lang w:val="en-US"/>
        </w:rPr>
        <w:t xml:space="preserve"> TO deliberately addresses several professional groups and promotes interdisciplinary </w:t>
      </w:r>
      <w:r w:rsidR="002629AA" w:rsidRPr="00C74B4F">
        <w:rPr>
          <w:rFonts w:ascii="Arial" w:hAnsi="Arial" w:cs="Arial"/>
          <w:lang w:val="en-US"/>
        </w:rPr>
        <w:t xml:space="preserve">and cross-border </w:t>
      </w:r>
      <w:r w:rsidRPr="00C74B4F">
        <w:rPr>
          <w:rFonts w:ascii="Arial" w:hAnsi="Arial" w:cs="Arial"/>
          <w:lang w:val="en-US"/>
        </w:rPr>
        <w:t>exchange already during training.</w:t>
      </w:r>
    </w:p>
    <w:p w14:paraId="7E64E071" w14:textId="77777777" w:rsidR="009A3867" w:rsidRPr="00C74B4F" w:rsidRDefault="009A3867" w:rsidP="009A3867">
      <w:pPr>
        <w:jc w:val="both"/>
        <w:rPr>
          <w:rFonts w:ascii="Arial" w:hAnsi="Arial" w:cs="Arial"/>
          <w:lang w:val="en-US"/>
        </w:rPr>
      </w:pPr>
    </w:p>
    <w:p w14:paraId="1C118ED3" w14:textId="77777777" w:rsidR="009A3867" w:rsidRPr="00C74B4F" w:rsidRDefault="009A3867" w:rsidP="009A3867">
      <w:pPr>
        <w:jc w:val="both"/>
        <w:rPr>
          <w:rFonts w:ascii="Arial" w:hAnsi="Arial" w:cs="Arial"/>
          <w:b/>
          <w:bCs/>
          <w:lang w:val="en-US"/>
        </w:rPr>
      </w:pPr>
      <w:r w:rsidRPr="00C74B4F">
        <w:rPr>
          <w:rFonts w:ascii="Arial" w:hAnsi="Arial" w:cs="Arial"/>
          <w:b/>
          <w:bCs/>
          <w:lang w:val="en-US"/>
        </w:rPr>
        <w:t>Discounted tickets and registration</w:t>
      </w:r>
    </w:p>
    <w:p w14:paraId="68A0FED4" w14:textId="77777777" w:rsidR="009A3867" w:rsidRPr="00C74B4F" w:rsidRDefault="009A3867" w:rsidP="009A3867">
      <w:pPr>
        <w:jc w:val="both"/>
        <w:rPr>
          <w:rFonts w:ascii="Arial" w:hAnsi="Arial" w:cs="Arial"/>
          <w:lang w:val="en-US"/>
        </w:rPr>
      </w:pPr>
      <w:r w:rsidRPr="00C74B4F">
        <w:rPr>
          <w:rFonts w:ascii="Arial" w:hAnsi="Arial" w:cs="Arial"/>
          <w:lang w:val="en-US"/>
        </w:rPr>
        <w:t xml:space="preserve">Discounted ticket prices apply for the </w:t>
      </w:r>
      <w:proofErr w:type="spellStart"/>
      <w:r w:rsidRPr="00C74B4F">
        <w:rPr>
          <w:rFonts w:ascii="Arial" w:hAnsi="Arial" w:cs="Arial"/>
          <w:lang w:val="en-US"/>
        </w:rPr>
        <w:t>Youth.Academy</w:t>
      </w:r>
      <w:proofErr w:type="spellEnd"/>
      <w:r w:rsidRPr="00C74B4F">
        <w:rPr>
          <w:rFonts w:ascii="Arial" w:hAnsi="Arial" w:cs="Arial"/>
          <w:lang w:val="en-US"/>
        </w:rPr>
        <w:t xml:space="preserve"> TO, which – similar to the </w:t>
      </w:r>
      <w:proofErr w:type="spellStart"/>
      <w:r w:rsidRPr="00C74B4F">
        <w:rPr>
          <w:rFonts w:ascii="Arial" w:hAnsi="Arial" w:cs="Arial"/>
          <w:lang w:val="en-US"/>
        </w:rPr>
        <w:t>OTWorld</w:t>
      </w:r>
      <w:proofErr w:type="spellEnd"/>
      <w:r w:rsidRPr="00C74B4F">
        <w:rPr>
          <w:rFonts w:ascii="Arial" w:hAnsi="Arial" w:cs="Arial"/>
          <w:lang w:val="en-US"/>
        </w:rPr>
        <w:t xml:space="preserve"> World Congress – are available during the early bird period until March 31, 2026. Registration is possible both individually and as a class.</w:t>
      </w:r>
    </w:p>
    <w:p w14:paraId="6DCD347F" w14:textId="77777777" w:rsidR="009A3867" w:rsidRPr="00C74B4F" w:rsidRDefault="009A3867" w:rsidP="009A3867">
      <w:pPr>
        <w:jc w:val="both"/>
        <w:rPr>
          <w:rFonts w:ascii="Arial" w:hAnsi="Arial" w:cs="Arial"/>
          <w:lang w:val="en-US"/>
        </w:rPr>
      </w:pPr>
    </w:p>
    <w:p w14:paraId="035D047A" w14:textId="77777777" w:rsidR="009A3867" w:rsidRPr="00C74B4F" w:rsidRDefault="009A3867" w:rsidP="009A3867">
      <w:pPr>
        <w:jc w:val="both"/>
        <w:rPr>
          <w:rFonts w:ascii="Arial" w:hAnsi="Arial" w:cs="Arial"/>
          <w:b/>
          <w:bCs/>
          <w:lang w:val="en-US"/>
        </w:rPr>
      </w:pPr>
      <w:r w:rsidRPr="00C74B4F">
        <w:rPr>
          <w:rFonts w:ascii="Arial" w:hAnsi="Arial" w:cs="Arial"/>
          <w:b/>
          <w:bCs/>
          <w:lang w:val="en-US"/>
        </w:rPr>
        <w:t>Established platform for the next generation of professionals</w:t>
      </w:r>
    </w:p>
    <w:p w14:paraId="228180A8" w14:textId="7B60E80E" w:rsidR="009A3867" w:rsidRPr="00C74B4F" w:rsidRDefault="009A3867" w:rsidP="009A3867">
      <w:pPr>
        <w:jc w:val="both"/>
        <w:rPr>
          <w:rFonts w:ascii="Arial" w:hAnsi="Arial" w:cs="Arial"/>
          <w:lang w:val="en-US"/>
        </w:rPr>
      </w:pPr>
      <w:r w:rsidRPr="00C74B4F">
        <w:rPr>
          <w:rFonts w:ascii="Arial" w:hAnsi="Arial" w:cs="Arial"/>
          <w:lang w:val="en-US"/>
        </w:rPr>
        <w:t xml:space="preserve">The </w:t>
      </w:r>
      <w:proofErr w:type="spellStart"/>
      <w:r w:rsidRPr="00C74B4F">
        <w:rPr>
          <w:rFonts w:ascii="Arial" w:hAnsi="Arial" w:cs="Arial"/>
          <w:lang w:val="en-US"/>
        </w:rPr>
        <w:t>Youth.Academy</w:t>
      </w:r>
      <w:proofErr w:type="spellEnd"/>
      <w:r w:rsidRPr="00C74B4F">
        <w:rPr>
          <w:rFonts w:ascii="Arial" w:hAnsi="Arial" w:cs="Arial"/>
          <w:lang w:val="en-US"/>
        </w:rPr>
        <w:t xml:space="preserve"> TO was founded in 2011 by trainees together with the Working Group of Teachers of Prosthetics and Orthotics and Sponsors (ALLOF e. V.) and the German Association of </w:t>
      </w:r>
      <w:proofErr w:type="spellStart"/>
      <w:r w:rsidRPr="00C74B4F">
        <w:rPr>
          <w:rFonts w:ascii="Arial" w:hAnsi="Arial" w:cs="Arial"/>
          <w:lang w:val="en-US"/>
        </w:rPr>
        <w:t>Orthopaedic</w:t>
      </w:r>
      <w:proofErr w:type="spellEnd"/>
      <w:r w:rsidRPr="00C74B4F">
        <w:rPr>
          <w:rFonts w:ascii="Arial" w:hAnsi="Arial" w:cs="Arial"/>
          <w:lang w:val="en-US"/>
        </w:rPr>
        <w:t xml:space="preserve"> Technology (BIV-OT). Since then, it has developed into a permanent platform for young talent in technical </w:t>
      </w:r>
      <w:proofErr w:type="spellStart"/>
      <w:r w:rsidRPr="00C74B4F">
        <w:rPr>
          <w:rFonts w:ascii="Arial" w:hAnsi="Arial" w:cs="Arial"/>
          <w:lang w:val="en-US"/>
        </w:rPr>
        <w:t>orthop</w:t>
      </w:r>
      <w:r w:rsidR="00C74B4F">
        <w:rPr>
          <w:rFonts w:ascii="Arial" w:hAnsi="Arial" w:cs="Arial"/>
          <w:lang w:val="en-US"/>
        </w:rPr>
        <w:t>a</w:t>
      </w:r>
      <w:r w:rsidRPr="00C74B4F">
        <w:rPr>
          <w:rFonts w:ascii="Arial" w:hAnsi="Arial" w:cs="Arial"/>
          <w:lang w:val="en-US"/>
        </w:rPr>
        <w:t>edics</w:t>
      </w:r>
      <w:proofErr w:type="spellEnd"/>
      <w:r w:rsidRPr="00C74B4F">
        <w:rPr>
          <w:rFonts w:ascii="Arial" w:hAnsi="Arial" w:cs="Arial"/>
          <w:lang w:val="en-US"/>
        </w:rPr>
        <w:t xml:space="preserve"> and is now an integral part of </w:t>
      </w:r>
      <w:proofErr w:type="spellStart"/>
      <w:r w:rsidRPr="00C74B4F">
        <w:rPr>
          <w:rFonts w:ascii="Arial" w:hAnsi="Arial" w:cs="Arial"/>
          <w:lang w:val="en-US"/>
        </w:rPr>
        <w:t>OTWorld</w:t>
      </w:r>
      <w:proofErr w:type="spellEnd"/>
      <w:r w:rsidRPr="00C74B4F">
        <w:rPr>
          <w:rFonts w:ascii="Arial" w:hAnsi="Arial" w:cs="Arial"/>
          <w:lang w:val="en-US"/>
        </w:rPr>
        <w:t>.</w:t>
      </w:r>
    </w:p>
    <w:p w14:paraId="7EF84D76" w14:textId="77777777" w:rsidR="00DA0D55" w:rsidRPr="00C74B4F" w:rsidRDefault="00DA0D55" w:rsidP="00DA0D55">
      <w:pPr>
        <w:jc w:val="both"/>
        <w:rPr>
          <w:rFonts w:ascii="Arial" w:hAnsi="Arial" w:cs="Arial"/>
          <w:lang w:val="en-US"/>
        </w:rPr>
      </w:pPr>
    </w:p>
    <w:p w14:paraId="044B7011" w14:textId="648FFF97" w:rsidR="0011094B" w:rsidRPr="00C74B4F" w:rsidRDefault="00DA0D55" w:rsidP="00F81BAB">
      <w:pPr>
        <w:rPr>
          <w:rFonts w:ascii="Arial" w:hAnsi="Arial" w:cs="Arial"/>
          <w:b/>
          <w:bCs/>
          <w:lang w:val="en-US"/>
        </w:rPr>
      </w:pPr>
      <w:r w:rsidRPr="00C74B4F">
        <w:rPr>
          <w:rFonts w:ascii="Arial" w:hAnsi="Arial" w:cs="Arial"/>
          <w:lang w:val="en-US"/>
        </w:rPr>
        <w:t xml:space="preserve">Further information on </w:t>
      </w:r>
      <w:hyperlink r:id="rId11" w:history="1">
        <w:r w:rsidRPr="00C74B4F">
          <w:rPr>
            <w:rStyle w:val="Hyperlink"/>
            <w:rFonts w:ascii="Arial" w:hAnsi="Arial" w:cs="Arial"/>
            <w:b/>
            <w:bCs/>
            <w:lang w:val="en-US"/>
          </w:rPr>
          <w:t xml:space="preserve">the </w:t>
        </w:r>
        <w:proofErr w:type="spellStart"/>
        <w:r w:rsidRPr="00C74B4F">
          <w:rPr>
            <w:rStyle w:val="Hyperlink"/>
            <w:rFonts w:ascii="Arial" w:hAnsi="Arial" w:cs="Arial"/>
            <w:b/>
            <w:bCs/>
            <w:lang w:val="en-US"/>
          </w:rPr>
          <w:t>Youth.Academy</w:t>
        </w:r>
        <w:proofErr w:type="spellEnd"/>
        <w:r w:rsidRPr="00C74B4F">
          <w:rPr>
            <w:rStyle w:val="Hyperlink"/>
            <w:rFonts w:ascii="Arial" w:hAnsi="Arial" w:cs="Arial"/>
            <w:b/>
            <w:bCs/>
            <w:lang w:val="en-US"/>
          </w:rPr>
          <w:t xml:space="preserve"> TO</w:t>
        </w:r>
      </w:hyperlink>
      <w:r w:rsidRPr="00C74B4F">
        <w:rPr>
          <w:rFonts w:ascii="Arial" w:hAnsi="Arial" w:cs="Arial"/>
          <w:lang w:val="en-US"/>
        </w:rPr>
        <w:t xml:space="preserve"> and the ticket shop is available online</w:t>
      </w:r>
      <w:r w:rsidR="00D305AE" w:rsidRPr="00C74B4F">
        <w:rPr>
          <w:rFonts w:ascii="Arial" w:hAnsi="Arial" w:cs="Arial"/>
          <w:lang w:val="en-US"/>
        </w:rPr>
        <w:t>.</w:t>
      </w:r>
    </w:p>
    <w:p w14:paraId="7BD6FAA3" w14:textId="77777777" w:rsidR="00F81BAB" w:rsidRPr="00C74B4F" w:rsidRDefault="00F81BAB" w:rsidP="00F81BAB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  <w:r w:rsidRPr="00C74B4F">
        <w:rPr>
          <w:rFonts w:ascii="Arial" w:eastAsia="Times New Roman" w:hAnsi="Arial" w:cs="Arial"/>
          <w:b/>
          <w:sz w:val="18"/>
          <w:szCs w:val="20"/>
          <w:lang w:val="en-US" w:eastAsia="de-DE"/>
        </w:rPr>
        <w:t xml:space="preserve"> </w:t>
      </w:r>
    </w:p>
    <w:p w14:paraId="7E849179" w14:textId="77777777" w:rsidR="0046775E" w:rsidRPr="00C74B4F" w:rsidRDefault="0046775E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</w:p>
    <w:p w14:paraId="2731C8F4" w14:textId="3D160CF6" w:rsidR="0046775E" w:rsidRPr="00C74B4F" w:rsidRDefault="3311EFF9" w:rsidP="26D21B0A">
      <w:pPr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C74B4F">
        <w:rPr>
          <w:rFonts w:ascii="Arial" w:eastAsia="Times New Roman" w:hAnsi="Arial" w:cs="Arial"/>
          <w:lang w:val="en-US" w:eastAsia="de-DE"/>
        </w:rPr>
        <w:lastRenderedPageBreak/>
        <w:t xml:space="preserve">  </w:t>
      </w:r>
    </w:p>
    <w:p w14:paraId="365BAA49" w14:textId="710139A3" w:rsidR="0046775E" w:rsidRPr="00C74B4F" w:rsidRDefault="02C5E908" w:rsidP="26D21B0A">
      <w:pPr>
        <w:jc w:val="both"/>
        <w:rPr>
          <w:rFonts w:ascii="Arial" w:eastAsia="Times New Roman" w:hAnsi="Arial" w:cs="Arial"/>
          <w:i/>
          <w:iCs/>
          <w:lang w:val="en-US" w:eastAsia="de-DE"/>
        </w:rPr>
      </w:pPr>
      <w:r w:rsidRPr="00C74B4F">
        <w:rPr>
          <w:rFonts w:ascii="Arial" w:eastAsia="Times New Roman" w:hAnsi="Arial" w:cs="Arial"/>
          <w:i/>
          <w:iCs/>
          <w:lang w:val="en-US" w:eastAsia="de-DE"/>
        </w:rPr>
        <w:t xml:space="preserve">Caption: </w:t>
      </w:r>
      <w:r w:rsidR="00B358EA" w:rsidRPr="00C74B4F">
        <w:rPr>
          <w:rFonts w:ascii="Arial" w:eastAsia="Times New Roman" w:hAnsi="Arial" w:cs="Arial"/>
          <w:i/>
          <w:iCs/>
          <w:lang w:val="en-US" w:eastAsia="de-DE"/>
        </w:rPr>
        <w:t xml:space="preserve">Participants of the </w:t>
      </w:r>
      <w:proofErr w:type="spellStart"/>
      <w:r w:rsidR="00B358EA" w:rsidRPr="00C74B4F">
        <w:rPr>
          <w:rFonts w:ascii="Arial" w:eastAsia="Times New Roman" w:hAnsi="Arial" w:cs="Arial"/>
          <w:i/>
          <w:iCs/>
          <w:lang w:val="en-US" w:eastAsia="de-DE"/>
        </w:rPr>
        <w:t>Youth.Academy</w:t>
      </w:r>
      <w:proofErr w:type="spellEnd"/>
      <w:r w:rsidR="00B358EA" w:rsidRPr="00C74B4F">
        <w:rPr>
          <w:rFonts w:ascii="Arial" w:eastAsia="Times New Roman" w:hAnsi="Arial" w:cs="Arial"/>
          <w:i/>
          <w:iCs/>
          <w:lang w:val="en-US" w:eastAsia="de-DE"/>
        </w:rPr>
        <w:t xml:space="preserve"> TO </w:t>
      </w:r>
      <w:r w:rsidR="009B2036" w:rsidRPr="00C74B4F">
        <w:rPr>
          <w:rFonts w:ascii="Arial" w:eastAsia="Times New Roman" w:hAnsi="Arial" w:cs="Arial"/>
          <w:i/>
          <w:iCs/>
          <w:lang w:val="en-US" w:eastAsia="de-DE"/>
        </w:rPr>
        <w:t xml:space="preserve">pose for </w:t>
      </w:r>
      <w:proofErr w:type="spellStart"/>
      <w:r w:rsidR="009B2036" w:rsidRPr="00C74B4F">
        <w:rPr>
          <w:rFonts w:ascii="Arial" w:eastAsia="Times New Roman" w:hAnsi="Arial" w:cs="Arial"/>
          <w:i/>
          <w:iCs/>
          <w:lang w:val="en-US" w:eastAsia="de-DE"/>
        </w:rPr>
        <w:t>OTWorld</w:t>
      </w:r>
      <w:proofErr w:type="spellEnd"/>
      <w:r w:rsidR="009B2036" w:rsidRPr="00C74B4F">
        <w:rPr>
          <w:rFonts w:ascii="Arial" w:eastAsia="Times New Roman" w:hAnsi="Arial" w:cs="Arial"/>
          <w:i/>
          <w:iCs/>
          <w:lang w:val="en-US" w:eastAsia="de-DE"/>
        </w:rPr>
        <w:t xml:space="preserve"> 2024 in the glass gallery of the Leipzig Trade Show</w:t>
      </w:r>
      <w:r w:rsidR="00CA55A1" w:rsidRPr="00C74B4F">
        <w:rPr>
          <w:rFonts w:ascii="Arial" w:eastAsia="Times New Roman" w:hAnsi="Arial" w:cs="Arial"/>
          <w:i/>
          <w:iCs/>
          <w:lang w:val="en-US" w:eastAsia="de-DE"/>
        </w:rPr>
        <w:t xml:space="preserve">. Photo: </w:t>
      </w:r>
      <w:proofErr w:type="spellStart"/>
      <w:r w:rsidR="0083453A" w:rsidRPr="00C74B4F">
        <w:rPr>
          <w:rFonts w:ascii="Arial" w:eastAsia="Times New Roman" w:hAnsi="Arial" w:cs="Arial"/>
          <w:i/>
          <w:iCs/>
          <w:lang w:val="en-US" w:eastAsia="de-DE"/>
        </w:rPr>
        <w:t>Leipziger</w:t>
      </w:r>
      <w:proofErr w:type="spellEnd"/>
      <w:r w:rsidR="0083453A" w:rsidRPr="00C74B4F">
        <w:rPr>
          <w:rFonts w:ascii="Arial" w:eastAsia="Times New Roman" w:hAnsi="Arial" w:cs="Arial"/>
          <w:i/>
          <w:iCs/>
          <w:lang w:val="en-US" w:eastAsia="de-DE"/>
        </w:rPr>
        <w:t xml:space="preserve"> Messe GmbH/ </w:t>
      </w:r>
      <w:proofErr w:type="spellStart"/>
      <w:r w:rsidR="0083453A" w:rsidRPr="00C74B4F">
        <w:rPr>
          <w:rFonts w:ascii="Arial" w:eastAsia="Times New Roman" w:hAnsi="Arial" w:cs="Arial"/>
          <w:i/>
          <w:iCs/>
          <w:lang w:val="en-US" w:eastAsia="de-DE"/>
        </w:rPr>
        <w:t>Niclas</w:t>
      </w:r>
      <w:proofErr w:type="spellEnd"/>
      <w:r w:rsidR="0083453A" w:rsidRPr="00C74B4F">
        <w:rPr>
          <w:rFonts w:ascii="Arial" w:eastAsia="Times New Roman" w:hAnsi="Arial" w:cs="Arial"/>
          <w:i/>
          <w:iCs/>
          <w:lang w:val="en-US" w:eastAsia="de-DE"/>
        </w:rPr>
        <w:t xml:space="preserve"> Schmidt </w:t>
      </w:r>
    </w:p>
    <w:p w14:paraId="53CD848A" w14:textId="77777777" w:rsidR="0046775E" w:rsidRPr="00C74B4F" w:rsidRDefault="0046775E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</w:p>
    <w:p w14:paraId="56A4EC97" w14:textId="639E87D3" w:rsidR="00150EC5" w:rsidRPr="00C74B4F" w:rsidRDefault="00AD0A60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C74B4F">
        <w:rPr>
          <w:rFonts w:ascii="Arial" w:eastAsia="Times New Roman" w:hAnsi="Arial" w:cs="Arial"/>
          <w:b/>
          <w:sz w:val="18"/>
          <w:szCs w:val="20"/>
          <w:lang w:val="en-US" w:eastAsia="de-DE"/>
        </w:rPr>
        <w:t>Further information</w:t>
      </w:r>
    </w:p>
    <w:p w14:paraId="1015349A" w14:textId="77777777" w:rsidR="00150EC5" w:rsidRPr="00C74B4F" w:rsidRDefault="00150EC5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</w:p>
    <w:p w14:paraId="7C1F3584" w14:textId="5A6509FE" w:rsidR="00AD4204" w:rsidRPr="00C74B4F" w:rsidRDefault="00C74B4F">
      <w:pPr>
        <w:jc w:val="both"/>
        <w:rPr>
          <w:rFonts w:ascii="Arial" w:eastAsia="Times New Roman" w:hAnsi="Arial" w:cs="Arial"/>
          <w:b/>
          <w:color w:val="0000FF"/>
          <w:sz w:val="18"/>
          <w:szCs w:val="20"/>
          <w:u w:val="single"/>
          <w:lang w:val="en-US" w:eastAsia="de-DE"/>
        </w:rPr>
      </w:pPr>
      <w:hyperlink r:id="rId12">
        <w:r w:rsidR="00AD0A60" w:rsidRPr="00C74B4F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 xml:space="preserve">About </w:t>
        </w:r>
        <w:proofErr w:type="spellStart"/>
        <w:r w:rsidR="00AD0A60" w:rsidRPr="00C74B4F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>OTWorld</w:t>
        </w:r>
        <w:proofErr w:type="spellEnd"/>
      </w:hyperlink>
    </w:p>
    <w:p w14:paraId="58F853B1" w14:textId="1F0E84D5" w:rsidR="00150EC5" w:rsidRPr="00C74B4F" w:rsidRDefault="00C74B4F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  <w:hyperlink r:id="rId13" w:anchor="anchor_747722" w:history="1">
        <w:r w:rsidR="00AD0A60" w:rsidRPr="00C74B4F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 xml:space="preserve">About </w:t>
        </w:r>
        <w:proofErr w:type="spellStart"/>
        <w:r w:rsidR="00AD0A60" w:rsidRPr="00C74B4F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>Leipziger</w:t>
        </w:r>
        <w:proofErr w:type="spellEnd"/>
        <w:r w:rsidR="00AD0A60" w:rsidRPr="00C74B4F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 xml:space="preserve"> trade show</w:t>
        </w:r>
      </w:hyperlink>
      <w:r w:rsidR="00AD0A60" w:rsidRPr="00C74B4F">
        <w:rPr>
          <w:rFonts w:ascii="Arial" w:eastAsia="Times New Roman" w:hAnsi="Arial" w:cs="Arial"/>
          <w:b/>
          <w:sz w:val="18"/>
          <w:szCs w:val="20"/>
          <w:lang w:val="en-US" w:eastAsia="de-DE"/>
        </w:rPr>
        <w:t xml:space="preserve"> </w:t>
      </w:r>
    </w:p>
    <w:p w14:paraId="49AF9766" w14:textId="77777777" w:rsidR="00150EC5" w:rsidRPr="00C74B4F" w:rsidRDefault="00150EC5">
      <w:pPr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</w:p>
    <w:p w14:paraId="49B5C9EF" w14:textId="77777777" w:rsidR="00C74B4F" w:rsidRPr="00BB6904" w:rsidRDefault="00C74B4F" w:rsidP="00C74B4F">
      <w:pPr>
        <w:rPr>
          <w:rFonts w:ascii="Arial" w:eastAsia="Times New Roman" w:hAnsi="Arial" w:cs="Arial"/>
          <w:b/>
          <w:sz w:val="18"/>
          <w:szCs w:val="18"/>
          <w:lang w:val="en-GB" w:eastAsia="en-GB"/>
        </w:rPr>
      </w:pPr>
      <w:r w:rsidRPr="00BB6904">
        <w:rPr>
          <w:rFonts w:ascii="Arial" w:eastAsia="Times New Roman" w:hAnsi="Arial" w:cs="Arial"/>
          <w:b/>
          <w:sz w:val="18"/>
          <w:szCs w:val="18"/>
          <w:lang w:val="en-GB" w:eastAsia="en-GB"/>
        </w:rPr>
        <w:t>Press Contacts</w:t>
      </w:r>
    </w:p>
    <w:p w14:paraId="5E10A22D" w14:textId="77777777" w:rsidR="00C74B4F" w:rsidRDefault="00C74B4F" w:rsidP="00C74B4F">
      <w:pPr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3F2A75B5" w14:textId="77777777" w:rsidR="00C74B4F" w:rsidRDefault="00C74B4F" w:rsidP="00C74B4F">
      <w:pPr>
        <w:rPr>
          <w:rFonts w:ascii="Arial" w:eastAsia="Times New Roman" w:hAnsi="Arial" w:cs="Arial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>Anja Hummel</w:t>
      </w:r>
      <w:r>
        <w:rPr>
          <w:rFonts w:ascii="Arial" w:eastAsia="Times New Roman" w:hAnsi="Arial" w:cs="Arial"/>
          <w:sz w:val="18"/>
          <w:szCs w:val="18"/>
          <w:lang w:val="en-GB" w:eastAsia="en-GB"/>
        </w:rPr>
        <w:tab/>
      </w:r>
    </w:p>
    <w:p w14:paraId="5AF28708" w14:textId="77777777" w:rsidR="00C74B4F" w:rsidRDefault="00C74B4F" w:rsidP="00C74B4F">
      <w:pPr>
        <w:rPr>
          <w:rFonts w:ascii="Arial" w:eastAsia="Times New Roman" w:hAnsi="Arial" w:cs="Arial"/>
          <w:sz w:val="18"/>
          <w:szCs w:val="18"/>
          <w:lang w:val="en-GB" w:eastAsia="de-DE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 xml:space="preserve">Press Contact for </w:t>
      </w:r>
      <w:proofErr w:type="spellStart"/>
      <w:r>
        <w:rPr>
          <w:rFonts w:ascii="Arial" w:eastAsia="Times New Roman" w:hAnsi="Arial" w:cs="Arial"/>
          <w:sz w:val="18"/>
          <w:szCs w:val="18"/>
          <w:lang w:val="en-GB" w:eastAsia="en-GB"/>
        </w:rPr>
        <w:t>OTWorld</w:t>
      </w:r>
      <w:proofErr w:type="spellEnd"/>
    </w:p>
    <w:p w14:paraId="2533156D" w14:textId="77777777" w:rsidR="00C74B4F" w:rsidRPr="007D4BA9" w:rsidRDefault="00C74B4F" w:rsidP="00C74B4F">
      <w:pPr>
        <w:ind w:left="4245" w:hanging="4245"/>
        <w:rPr>
          <w:rFonts w:ascii="Arial" w:eastAsia="Times New Roman" w:hAnsi="Arial" w:cs="Arial"/>
          <w:sz w:val="18"/>
          <w:szCs w:val="18"/>
          <w:lang w:eastAsia="de-DE"/>
        </w:rPr>
      </w:pPr>
      <w:hyperlink r:id="rId14">
        <w:r w:rsidRPr="007D4BA9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Leipziger Messe GmbH</w:t>
        </w:r>
      </w:hyperlink>
      <w:r w:rsidRPr="007D4BA9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Pr="007D4BA9">
        <w:rPr>
          <w:rFonts w:ascii="Arial" w:eastAsia="Times New Roman" w:hAnsi="Arial" w:cs="Arial"/>
          <w:sz w:val="18"/>
          <w:szCs w:val="18"/>
          <w:lang w:eastAsia="en-GB"/>
        </w:rPr>
        <w:tab/>
      </w:r>
    </w:p>
    <w:p w14:paraId="33C9B012" w14:textId="77777777" w:rsidR="00C74B4F" w:rsidRPr="007D4BA9" w:rsidRDefault="00C74B4F" w:rsidP="00C74B4F">
      <w:pPr>
        <w:ind w:left="4245" w:hanging="4245"/>
        <w:rPr>
          <w:rFonts w:ascii="Arial" w:eastAsia="Times New Roman" w:hAnsi="Arial" w:cs="Arial"/>
          <w:sz w:val="18"/>
          <w:szCs w:val="18"/>
          <w:lang w:eastAsia="de-DE"/>
        </w:rPr>
      </w:pPr>
      <w:r w:rsidRPr="007D4BA9">
        <w:rPr>
          <w:rFonts w:ascii="Arial" w:eastAsia="Times New Roman" w:hAnsi="Arial" w:cs="Arial"/>
          <w:sz w:val="18"/>
          <w:szCs w:val="18"/>
          <w:lang w:eastAsia="en-GB"/>
        </w:rPr>
        <w:t xml:space="preserve">Phone: +49 (0)341 678-6528 </w:t>
      </w:r>
      <w:r w:rsidRPr="007D4BA9">
        <w:rPr>
          <w:rFonts w:ascii="Arial" w:eastAsia="Times New Roman" w:hAnsi="Arial" w:cs="Arial"/>
          <w:sz w:val="18"/>
          <w:szCs w:val="18"/>
          <w:lang w:eastAsia="en-GB"/>
        </w:rPr>
        <w:tab/>
      </w:r>
    </w:p>
    <w:p w14:paraId="5B74623A" w14:textId="77777777" w:rsidR="00C74B4F" w:rsidRPr="007D4BA9" w:rsidRDefault="00C74B4F" w:rsidP="00C74B4F">
      <w:pPr>
        <w:tabs>
          <w:tab w:val="left" w:pos="4253"/>
        </w:tabs>
        <w:rPr>
          <w:rFonts w:ascii="Arial" w:eastAsia="Times New Roman" w:hAnsi="Arial" w:cs="Arial"/>
          <w:sz w:val="18"/>
          <w:szCs w:val="18"/>
          <w:lang w:eastAsia="de-DE"/>
        </w:rPr>
      </w:pPr>
      <w:hyperlink r:id="rId15" w:history="1">
        <w:r w:rsidRPr="007D4BA9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a.hummel@leipziger-messe.de</w:t>
        </w:r>
      </w:hyperlink>
      <w:r w:rsidRPr="007D4BA9">
        <w:rPr>
          <w:rFonts w:ascii="Arial" w:eastAsia="Times New Roman" w:hAnsi="Arial" w:cs="Arial"/>
          <w:sz w:val="18"/>
          <w:szCs w:val="18"/>
          <w:lang w:eastAsia="en-GB"/>
        </w:rPr>
        <w:tab/>
      </w:r>
    </w:p>
    <w:p w14:paraId="1AE9340C" w14:textId="77777777" w:rsidR="00C74B4F" w:rsidRPr="007D4BA9" w:rsidRDefault="00C74B4F" w:rsidP="00C74B4F">
      <w:pPr>
        <w:rPr>
          <w:rFonts w:ascii="Arial" w:eastAsia="Times New Roman" w:hAnsi="Arial" w:cs="Arial"/>
          <w:sz w:val="18"/>
          <w:szCs w:val="18"/>
          <w:lang w:eastAsia="de-DE"/>
        </w:rPr>
      </w:pPr>
    </w:p>
    <w:p w14:paraId="7F7E7630" w14:textId="77777777" w:rsidR="00C74B4F" w:rsidRPr="007D4BA9" w:rsidRDefault="00C74B4F" w:rsidP="00C74B4F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7D4BA9">
        <w:rPr>
          <w:rFonts w:ascii="Arial" w:eastAsia="Times New Roman" w:hAnsi="Arial" w:cs="Arial"/>
          <w:sz w:val="18"/>
          <w:szCs w:val="18"/>
          <w:lang w:val="en-US" w:eastAsia="en-GB"/>
        </w:rPr>
        <w:t>Ruth Justen</w:t>
      </w:r>
    </w:p>
    <w:p w14:paraId="31891ABB" w14:textId="77777777" w:rsidR="00C74B4F" w:rsidRDefault="00C74B4F" w:rsidP="00C74B4F">
      <w:pPr>
        <w:rPr>
          <w:rFonts w:ascii="Arial" w:eastAsia="Times New Roman" w:hAnsi="Arial" w:cs="Arial"/>
          <w:sz w:val="18"/>
          <w:szCs w:val="18"/>
          <w:lang w:val="en-GB" w:eastAsia="de-DE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>Press Contact</w:t>
      </w:r>
    </w:p>
    <w:p w14:paraId="73D3452F" w14:textId="77777777" w:rsidR="00C74B4F" w:rsidRDefault="00C74B4F" w:rsidP="00C74B4F">
      <w:pPr>
        <w:rPr>
          <w:rFonts w:ascii="Arial" w:eastAsia="Times New Roman" w:hAnsi="Arial" w:cs="Arial"/>
          <w:sz w:val="18"/>
          <w:szCs w:val="18"/>
          <w:lang w:val="en-GB" w:eastAsia="de-DE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>German Association of Orthopaedic Technology (BIV-OT)</w:t>
      </w:r>
    </w:p>
    <w:p w14:paraId="0B120055" w14:textId="77777777" w:rsidR="00C74B4F" w:rsidRDefault="00C74B4F" w:rsidP="00C74B4F">
      <w:pPr>
        <w:rPr>
          <w:rFonts w:ascii="Arial" w:eastAsia="Times New Roman" w:hAnsi="Arial" w:cs="Arial"/>
          <w:sz w:val="18"/>
          <w:szCs w:val="18"/>
          <w:lang w:val="en-US" w:eastAsia="en-GB"/>
        </w:rPr>
      </w:pPr>
      <w:r>
        <w:rPr>
          <w:rFonts w:ascii="Arial" w:eastAsia="Times New Roman" w:hAnsi="Arial" w:cs="Arial"/>
          <w:sz w:val="18"/>
          <w:szCs w:val="18"/>
          <w:lang w:val="en-US" w:eastAsia="en-GB"/>
        </w:rPr>
        <w:t>Phone: +49 (0)231 5570-5052</w:t>
      </w:r>
    </w:p>
    <w:p w14:paraId="4CA371DA" w14:textId="77777777" w:rsidR="00C74B4F" w:rsidRDefault="00C74B4F" w:rsidP="00C74B4F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r>
        <w:fldChar w:fldCharType="begin"/>
      </w:r>
      <w:r w:rsidRPr="00C74B4F">
        <w:rPr>
          <w:lang w:val="en-US"/>
        </w:rPr>
        <w:instrText xml:space="preserve"> HYPERLINK "mailto:ruth.justen@biv-ot.org" </w:instrText>
      </w:r>
      <w:r>
        <w:fldChar w:fldCharType="separate"/>
      </w:r>
      <w:r w:rsidRPr="00E0132F">
        <w:rPr>
          <w:rStyle w:val="Hyperlink"/>
          <w:rFonts w:ascii="Arial" w:eastAsia="Times New Roman" w:hAnsi="Arial" w:cs="Arial"/>
          <w:sz w:val="18"/>
          <w:szCs w:val="18"/>
          <w:lang w:val="en-US" w:eastAsia="de-DE"/>
        </w:rPr>
        <w:t>mailto:ruth.justen@biv-ot.org</w:t>
      </w:r>
      <w:r>
        <w:rPr>
          <w:rStyle w:val="Hyperlink"/>
          <w:rFonts w:ascii="Arial" w:eastAsia="Times New Roman" w:hAnsi="Arial" w:cs="Arial"/>
          <w:sz w:val="18"/>
          <w:szCs w:val="18"/>
          <w:lang w:val="en-US" w:eastAsia="de-DE"/>
        </w:rPr>
        <w:fldChar w:fldCharType="end"/>
      </w:r>
    </w:p>
    <w:p w14:paraId="3553A225" w14:textId="77777777" w:rsidR="00C74B4F" w:rsidRPr="00BB6904" w:rsidRDefault="00C74B4F" w:rsidP="00C74B4F">
      <w:pPr>
        <w:rPr>
          <w:rFonts w:ascii="Arial" w:eastAsia="Times New Roman" w:hAnsi="Arial" w:cs="Arial"/>
          <w:b/>
          <w:sz w:val="18"/>
          <w:szCs w:val="18"/>
          <w:lang w:val="en-US" w:eastAsia="de-DE"/>
        </w:rPr>
      </w:pPr>
    </w:p>
    <w:p w14:paraId="64803922" w14:textId="77777777" w:rsidR="00C74B4F" w:rsidRPr="00BB6904" w:rsidRDefault="00C74B4F" w:rsidP="00C74B4F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proofErr w:type="spellStart"/>
      <w:r w:rsidRPr="00BB6904">
        <w:rPr>
          <w:rFonts w:ascii="Arial" w:eastAsia="Times New Roman" w:hAnsi="Arial" w:cs="Arial"/>
          <w:b/>
          <w:sz w:val="18"/>
          <w:szCs w:val="18"/>
          <w:lang w:val="en-US" w:eastAsia="de-DE"/>
        </w:rPr>
        <w:t>OTWorld</w:t>
      </w:r>
      <w:proofErr w:type="spellEnd"/>
      <w:r w:rsidRPr="00BB6904">
        <w:rPr>
          <w:rFonts w:ascii="Arial" w:eastAsia="Times New Roman" w:hAnsi="Arial" w:cs="Arial"/>
          <w:b/>
          <w:sz w:val="18"/>
          <w:szCs w:val="18"/>
          <w:lang w:val="en-US" w:eastAsia="de-DE"/>
        </w:rPr>
        <w:t xml:space="preserve"> on the Internet</w:t>
      </w:r>
      <w:r w:rsidRPr="00BB6904">
        <w:rPr>
          <w:rFonts w:ascii="Arial" w:eastAsia="Times New Roman" w:hAnsi="Arial" w:cs="Arial"/>
          <w:sz w:val="18"/>
          <w:szCs w:val="18"/>
          <w:lang w:val="en-US" w:eastAsia="de-DE"/>
        </w:rPr>
        <w:t>:</w:t>
      </w:r>
    </w:p>
    <w:p w14:paraId="261CC96F" w14:textId="77777777" w:rsidR="00C74B4F" w:rsidRPr="00BB6904" w:rsidRDefault="00C74B4F" w:rsidP="00C74B4F">
      <w:pPr>
        <w:rPr>
          <w:rFonts w:ascii="Arial" w:eastAsia="Times New Roman" w:hAnsi="Arial" w:cs="Arial"/>
          <w:sz w:val="18"/>
          <w:szCs w:val="18"/>
          <w:lang w:val="en-US" w:eastAsia="de-DE"/>
        </w:rPr>
      </w:pPr>
    </w:p>
    <w:p w14:paraId="3968795F" w14:textId="77777777" w:rsidR="00C74B4F" w:rsidRPr="00BB6904" w:rsidRDefault="00C74B4F" w:rsidP="00C74B4F">
      <w:pPr>
        <w:rPr>
          <w:rStyle w:val="Hyperlink"/>
          <w:rFonts w:ascii="Arial" w:eastAsia="Times New Roman" w:hAnsi="Arial" w:cs="Arial"/>
          <w:sz w:val="18"/>
          <w:szCs w:val="18"/>
          <w:lang w:val="en-US" w:eastAsia="de-DE"/>
        </w:rPr>
      </w:pPr>
      <w:hyperlink r:id="rId16">
        <w:r w:rsidRPr="00BB6904">
          <w:rPr>
            <w:rStyle w:val="Hyperlink"/>
            <w:rFonts w:ascii="Arial" w:eastAsia="Times New Roman" w:hAnsi="Arial" w:cs="Arial"/>
            <w:sz w:val="18"/>
            <w:szCs w:val="18"/>
            <w:lang w:val="en-US" w:eastAsia="de-DE"/>
          </w:rPr>
          <w:t>Website</w:t>
        </w:r>
      </w:hyperlink>
    </w:p>
    <w:p w14:paraId="78050760" w14:textId="77777777" w:rsidR="00C74B4F" w:rsidRPr="00BB6904" w:rsidRDefault="00C74B4F" w:rsidP="00C74B4F">
      <w:pPr>
        <w:rPr>
          <w:rFonts w:ascii="Arial" w:hAnsi="Arial" w:cs="Arial"/>
          <w:color w:val="000000"/>
          <w:sz w:val="18"/>
          <w:szCs w:val="18"/>
          <w:lang w:val="en-US"/>
        </w:rPr>
      </w:pPr>
      <w:hyperlink r:id="rId17" w:tgtFrame="_blank">
        <w:r w:rsidRPr="00BB6904">
          <w:rPr>
            <w:rFonts w:ascii="Arial" w:hAnsi="Arial" w:cs="Arial"/>
            <w:color w:val="004494"/>
            <w:sz w:val="18"/>
            <w:szCs w:val="18"/>
            <w:u w:val="single"/>
            <w:lang w:val="en-US"/>
          </w:rPr>
          <w:t>Instagram</w:t>
        </w:r>
      </w:hyperlink>
    </w:p>
    <w:p w14:paraId="73F8F438" w14:textId="77777777" w:rsidR="00C74B4F" w:rsidRPr="00BB6904" w:rsidRDefault="00C74B4F" w:rsidP="00C74B4F">
      <w:pPr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de-DE"/>
        </w:rPr>
      </w:pPr>
      <w:hyperlink r:id="rId18">
        <w:r w:rsidRPr="00BB6904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de-DE"/>
          </w:rPr>
          <w:t>LinkedIn</w:t>
        </w:r>
      </w:hyperlink>
    </w:p>
    <w:p w14:paraId="30BDFC69" w14:textId="77777777" w:rsidR="00C74B4F" w:rsidRPr="00BB6904" w:rsidRDefault="00C74B4F" w:rsidP="00C74B4F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BB6904">
        <w:rPr>
          <w:rFonts w:ascii="Arial" w:eastAsia="Times New Roman" w:hAnsi="Arial" w:cs="Arial"/>
          <w:sz w:val="18"/>
          <w:szCs w:val="18"/>
          <w:lang w:val="en-US" w:eastAsia="de-DE"/>
        </w:rPr>
        <w:t>#OTWorld</w:t>
      </w:r>
      <w:r>
        <w:rPr>
          <w:rFonts w:ascii="Arial" w:eastAsia="Times New Roman" w:hAnsi="Arial" w:cs="Arial"/>
          <w:sz w:val="18"/>
          <w:szCs w:val="18"/>
          <w:lang w:val="en-US" w:eastAsia="de-DE"/>
        </w:rPr>
        <w:t>20</w:t>
      </w:r>
      <w:r w:rsidRPr="00BB6904">
        <w:rPr>
          <w:rFonts w:ascii="Arial" w:eastAsia="Times New Roman" w:hAnsi="Arial" w:cs="Arial"/>
          <w:sz w:val="18"/>
          <w:szCs w:val="18"/>
          <w:lang w:val="en-US" w:eastAsia="de-DE"/>
        </w:rPr>
        <w:t>26</w:t>
      </w:r>
    </w:p>
    <w:p w14:paraId="03890990" w14:textId="77777777" w:rsidR="00C74B4F" w:rsidRPr="00BB6904" w:rsidRDefault="00C74B4F" w:rsidP="00C74B4F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BB6904">
        <w:rPr>
          <w:rFonts w:ascii="Arial" w:eastAsia="Times New Roman" w:hAnsi="Arial" w:cs="Arial"/>
          <w:sz w:val="18"/>
          <w:szCs w:val="18"/>
          <w:lang w:val="en-US" w:eastAsia="de-DE"/>
        </w:rPr>
        <w:t>#</w:t>
      </w:r>
      <w:r>
        <w:rPr>
          <w:rFonts w:ascii="Arial" w:eastAsia="Times New Roman" w:hAnsi="Arial" w:cs="Arial"/>
          <w:sz w:val="18"/>
          <w:szCs w:val="18"/>
          <w:lang w:val="en-US" w:eastAsia="de-DE"/>
        </w:rPr>
        <w:t>50years50voices</w:t>
      </w:r>
    </w:p>
    <w:p w14:paraId="0C0EF912" w14:textId="0B68ACB1" w:rsidR="00150EC5" w:rsidRDefault="00150EC5" w:rsidP="00C74B4F">
      <w:pPr>
        <w:rPr>
          <w:rFonts w:ascii="Arial" w:eastAsia="Times New Roman" w:hAnsi="Arial" w:cs="Arial"/>
          <w:sz w:val="18"/>
          <w:szCs w:val="18"/>
          <w:lang w:eastAsia="de-DE"/>
        </w:rPr>
      </w:pPr>
      <w:bookmarkStart w:id="1" w:name="_GoBack"/>
      <w:bookmarkEnd w:id="1"/>
    </w:p>
    <w:sectPr w:rsidR="00150EC5">
      <w:headerReference w:type="default" r:id="rId19"/>
      <w:headerReference w:type="first" r:id="rId20"/>
      <w:footerReference w:type="first" r:id="rId21"/>
      <w:pgSz w:w="11906" w:h="16838"/>
      <w:pgMar w:top="2268" w:right="1983" w:bottom="2268" w:left="1701" w:header="720" w:footer="720" w:gutter="0"/>
      <w:cols w:space="720"/>
      <w:formProt w:val="0"/>
      <w:titlePg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969CB0" w16cex:dateUtc="2026-01-13T16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EE5DE" w14:textId="77777777" w:rsidR="00A548CA" w:rsidRDefault="00A548CA">
      <w:r>
        <w:separator/>
      </w:r>
    </w:p>
  </w:endnote>
  <w:endnote w:type="continuationSeparator" w:id="0">
    <w:p w14:paraId="0DF84966" w14:textId="77777777" w:rsidR="00A548CA" w:rsidRDefault="00A5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33964" w14:textId="77777777" w:rsidR="00150EC5" w:rsidRDefault="00AD0A60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2" behindDoc="1" locked="0" layoutInCell="0" allowOverlap="1" wp14:anchorId="1B59A766" wp14:editId="5977B311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66007D" w14:textId="77777777" w:rsidR="00150EC5" w:rsidRDefault="00150EC5">
                          <w:pPr>
                            <w:pStyle w:val="FrameContentsuser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Textfeld 1" style="position:absolute;margin-left:368.55pt;margin-top:788.15pt;width:218.25pt;height:17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o:allowincell="f" filled="f" stroked="f" strokeweight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" w14:anchorId="1B59A766">
              <v:textbox inset="0,1.5mm,6mm,0">
                <w:txbxContent>
                  <w:p w:rsidR="00150EC5" w:rsidRDefault="00150EC5" w14:paraId="0166007D" w14:textId="77777777">
                    <w:pPr>
                      <w:pStyle w:val="FrameContentsuser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5C5A7" w14:textId="77777777" w:rsidR="00A548CA" w:rsidRDefault="00A548CA">
      <w:r>
        <w:separator/>
      </w:r>
    </w:p>
  </w:footnote>
  <w:footnote w:type="continuationSeparator" w:id="0">
    <w:p w14:paraId="3A611564" w14:textId="77777777" w:rsidR="00A548CA" w:rsidRDefault="00A5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543B" w14:textId="77777777" w:rsidR="00150EC5" w:rsidRDefault="00AD0A6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1" behindDoc="1" locked="0" layoutInCell="0" allowOverlap="1" wp14:anchorId="0888C17D" wp14:editId="01739721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D8A29" w14:textId="77777777" w:rsidR="00150EC5" w:rsidRDefault="00AD0A60">
                          <w:pPr>
                            <w:pStyle w:val="FrameContentsuser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A7FDE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Textfeld 3" style="position:absolute;margin-left:467.8pt;margin-top:47.9pt;width:85.05pt;height:14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o:allowincell="f" stroked="f" strokeweight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" w14:anchorId="0888C17D">
              <v:textbox inset="0,0,0,0">
                <w:txbxContent>
                  <w:p w:rsidR="00150EC5" w:rsidRDefault="00AD0A60" w14:paraId="601D8A29" w14:textId="77777777">
                    <w:pPr>
                      <w:pStyle w:val="FrameContentsuser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A7FDE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23E17" w14:textId="77777777" w:rsidR="00150EC5" w:rsidRDefault="00AD0A60">
    <w:pPr>
      <w:pStyle w:val="Kopfzeile"/>
    </w:pPr>
    <w:r>
      <w:rPr>
        <w:noProof/>
        <w:lang w:eastAsia="de-DE"/>
      </w:rPr>
      <w:drawing>
        <wp:anchor distT="0" distB="0" distL="0" distR="0" simplePos="0" relativeHeight="251658240" behindDoc="1" locked="0" layoutInCell="1" allowOverlap="1" wp14:anchorId="4A7981BD" wp14:editId="327304B5">
          <wp:simplePos x="0" y="0"/>
          <wp:positionH relativeFrom="column">
            <wp:posOffset>-1086485</wp:posOffset>
          </wp:positionH>
          <wp:positionV relativeFrom="paragraph">
            <wp:posOffset>-361950</wp:posOffset>
          </wp:positionV>
          <wp:extent cx="7571105" cy="10709910"/>
          <wp:effectExtent l="0" t="0" r="0" b="0"/>
          <wp:wrapNone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8243" behindDoc="1" locked="0" layoutInCell="1" allowOverlap="1" wp14:anchorId="018858EB" wp14:editId="66C7D595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4BE4"/>
    <w:multiLevelType w:val="hybridMultilevel"/>
    <w:tmpl w:val="7B8E5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4751D"/>
    <w:multiLevelType w:val="multilevel"/>
    <w:tmpl w:val="6D7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B72EF"/>
    <w:multiLevelType w:val="multilevel"/>
    <w:tmpl w:val="1076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41BFB"/>
    <w:multiLevelType w:val="multilevel"/>
    <w:tmpl w:val="1FC6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4EE121B"/>
    <w:multiLevelType w:val="hybridMultilevel"/>
    <w:tmpl w:val="F2BA8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E3F62"/>
    <w:multiLevelType w:val="multilevel"/>
    <w:tmpl w:val="BCA21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B0A0879"/>
    <w:multiLevelType w:val="multilevel"/>
    <w:tmpl w:val="6B0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C5"/>
    <w:rsid w:val="0000180A"/>
    <w:rsid w:val="000071FB"/>
    <w:rsid w:val="00017E0C"/>
    <w:rsid w:val="00030DA2"/>
    <w:rsid w:val="00057E9A"/>
    <w:rsid w:val="000710A7"/>
    <w:rsid w:val="00077CA4"/>
    <w:rsid w:val="000B1748"/>
    <w:rsid w:val="000E1AC9"/>
    <w:rsid w:val="000F66BE"/>
    <w:rsid w:val="000F7C21"/>
    <w:rsid w:val="00102160"/>
    <w:rsid w:val="0011094B"/>
    <w:rsid w:val="00133E57"/>
    <w:rsid w:val="00150EC5"/>
    <w:rsid w:val="00167476"/>
    <w:rsid w:val="001802A6"/>
    <w:rsid w:val="00181CEF"/>
    <w:rsid w:val="00194C72"/>
    <w:rsid w:val="001F7309"/>
    <w:rsid w:val="002020C0"/>
    <w:rsid w:val="00207CB9"/>
    <w:rsid w:val="00233C5F"/>
    <w:rsid w:val="002629AA"/>
    <w:rsid w:val="002E6BB3"/>
    <w:rsid w:val="002F3754"/>
    <w:rsid w:val="003112D4"/>
    <w:rsid w:val="0031398D"/>
    <w:rsid w:val="00315F41"/>
    <w:rsid w:val="00333EA4"/>
    <w:rsid w:val="003B7B33"/>
    <w:rsid w:val="003E0493"/>
    <w:rsid w:val="003E229F"/>
    <w:rsid w:val="00402723"/>
    <w:rsid w:val="0046775E"/>
    <w:rsid w:val="00482254"/>
    <w:rsid w:val="004A13C1"/>
    <w:rsid w:val="004A5E20"/>
    <w:rsid w:val="004B7694"/>
    <w:rsid w:val="00514D4E"/>
    <w:rsid w:val="00567702"/>
    <w:rsid w:val="00597812"/>
    <w:rsid w:val="005A7FDE"/>
    <w:rsid w:val="00604C89"/>
    <w:rsid w:val="00623970"/>
    <w:rsid w:val="006C52CC"/>
    <w:rsid w:val="006E08B9"/>
    <w:rsid w:val="006F1BD8"/>
    <w:rsid w:val="00773D89"/>
    <w:rsid w:val="0078655C"/>
    <w:rsid w:val="00787E13"/>
    <w:rsid w:val="00797B9E"/>
    <w:rsid w:val="007D5913"/>
    <w:rsid w:val="007E3110"/>
    <w:rsid w:val="0083453A"/>
    <w:rsid w:val="008507A1"/>
    <w:rsid w:val="00855245"/>
    <w:rsid w:val="00874B54"/>
    <w:rsid w:val="00895A43"/>
    <w:rsid w:val="0093526A"/>
    <w:rsid w:val="00946D14"/>
    <w:rsid w:val="009537AB"/>
    <w:rsid w:val="00953DDB"/>
    <w:rsid w:val="00971686"/>
    <w:rsid w:val="00986319"/>
    <w:rsid w:val="00993222"/>
    <w:rsid w:val="009A3867"/>
    <w:rsid w:val="009B2036"/>
    <w:rsid w:val="00A47DF8"/>
    <w:rsid w:val="00A548CA"/>
    <w:rsid w:val="00A61D65"/>
    <w:rsid w:val="00A736BC"/>
    <w:rsid w:val="00A83229"/>
    <w:rsid w:val="00A84BEF"/>
    <w:rsid w:val="00AD0A60"/>
    <w:rsid w:val="00AD0AFA"/>
    <w:rsid w:val="00AD4204"/>
    <w:rsid w:val="00AE1912"/>
    <w:rsid w:val="00AF6EAB"/>
    <w:rsid w:val="00B050A3"/>
    <w:rsid w:val="00B1371F"/>
    <w:rsid w:val="00B1796F"/>
    <w:rsid w:val="00B358EA"/>
    <w:rsid w:val="00B8656C"/>
    <w:rsid w:val="00BA5EA1"/>
    <w:rsid w:val="00BB22CB"/>
    <w:rsid w:val="00BE6126"/>
    <w:rsid w:val="00C208B7"/>
    <w:rsid w:val="00C60658"/>
    <w:rsid w:val="00C74B4F"/>
    <w:rsid w:val="00CA2595"/>
    <w:rsid w:val="00CA55A1"/>
    <w:rsid w:val="00CB0AB0"/>
    <w:rsid w:val="00CE0B70"/>
    <w:rsid w:val="00CE1363"/>
    <w:rsid w:val="00CF21BF"/>
    <w:rsid w:val="00CF3882"/>
    <w:rsid w:val="00D305AE"/>
    <w:rsid w:val="00D327E8"/>
    <w:rsid w:val="00D51AE0"/>
    <w:rsid w:val="00D60A3C"/>
    <w:rsid w:val="00D72C60"/>
    <w:rsid w:val="00D849DD"/>
    <w:rsid w:val="00D84A93"/>
    <w:rsid w:val="00D85CA0"/>
    <w:rsid w:val="00DA0D55"/>
    <w:rsid w:val="00DB6B0D"/>
    <w:rsid w:val="00DF5E17"/>
    <w:rsid w:val="00E1781A"/>
    <w:rsid w:val="00E44A44"/>
    <w:rsid w:val="00E84C1D"/>
    <w:rsid w:val="00E90019"/>
    <w:rsid w:val="00EA1F26"/>
    <w:rsid w:val="00EC13E9"/>
    <w:rsid w:val="00EC5A01"/>
    <w:rsid w:val="00EE7289"/>
    <w:rsid w:val="00EF72B7"/>
    <w:rsid w:val="00F00309"/>
    <w:rsid w:val="00F0272C"/>
    <w:rsid w:val="00F63BE6"/>
    <w:rsid w:val="00F672A5"/>
    <w:rsid w:val="00F81BAB"/>
    <w:rsid w:val="00FA6B64"/>
    <w:rsid w:val="00FD601C"/>
    <w:rsid w:val="00FD6CFB"/>
    <w:rsid w:val="02B9DAFF"/>
    <w:rsid w:val="02C5E908"/>
    <w:rsid w:val="02C80C40"/>
    <w:rsid w:val="03CEEC89"/>
    <w:rsid w:val="04020BB9"/>
    <w:rsid w:val="05084E99"/>
    <w:rsid w:val="0601A48C"/>
    <w:rsid w:val="074B99FC"/>
    <w:rsid w:val="0BE8B282"/>
    <w:rsid w:val="0CA1A676"/>
    <w:rsid w:val="0D118930"/>
    <w:rsid w:val="140845D1"/>
    <w:rsid w:val="1476B07B"/>
    <w:rsid w:val="158ACFFE"/>
    <w:rsid w:val="159FF76A"/>
    <w:rsid w:val="174842FF"/>
    <w:rsid w:val="1A320BAC"/>
    <w:rsid w:val="1A412546"/>
    <w:rsid w:val="1AD8A69E"/>
    <w:rsid w:val="1B980220"/>
    <w:rsid w:val="1C8AF363"/>
    <w:rsid w:val="1CCF4BB2"/>
    <w:rsid w:val="1DFFED09"/>
    <w:rsid w:val="20B90CE4"/>
    <w:rsid w:val="24283F1E"/>
    <w:rsid w:val="253B299F"/>
    <w:rsid w:val="26438DEE"/>
    <w:rsid w:val="26D21B0A"/>
    <w:rsid w:val="28E3F5C8"/>
    <w:rsid w:val="29E2B823"/>
    <w:rsid w:val="29F02CA8"/>
    <w:rsid w:val="2B734384"/>
    <w:rsid w:val="2C878B52"/>
    <w:rsid w:val="2D37BB63"/>
    <w:rsid w:val="2E78194D"/>
    <w:rsid w:val="303A9C5C"/>
    <w:rsid w:val="304ACE78"/>
    <w:rsid w:val="30866688"/>
    <w:rsid w:val="3185AC3B"/>
    <w:rsid w:val="31F4E537"/>
    <w:rsid w:val="3311EFF9"/>
    <w:rsid w:val="3402B9BC"/>
    <w:rsid w:val="3B9B51FA"/>
    <w:rsid w:val="3C6A169D"/>
    <w:rsid w:val="3C8EABA9"/>
    <w:rsid w:val="3E2446B1"/>
    <w:rsid w:val="46BD757F"/>
    <w:rsid w:val="486C51AF"/>
    <w:rsid w:val="4A04C12C"/>
    <w:rsid w:val="4A61820C"/>
    <w:rsid w:val="4CB86FB2"/>
    <w:rsid w:val="500A1F36"/>
    <w:rsid w:val="507F8D2C"/>
    <w:rsid w:val="50EC4BEC"/>
    <w:rsid w:val="51C13D64"/>
    <w:rsid w:val="55524024"/>
    <w:rsid w:val="577595F0"/>
    <w:rsid w:val="5A74DA71"/>
    <w:rsid w:val="5B8364E2"/>
    <w:rsid w:val="5BF6E185"/>
    <w:rsid w:val="5D6C4BA5"/>
    <w:rsid w:val="5EDDD704"/>
    <w:rsid w:val="613CBE78"/>
    <w:rsid w:val="62D960AE"/>
    <w:rsid w:val="656D0DC0"/>
    <w:rsid w:val="67048569"/>
    <w:rsid w:val="6738C9B7"/>
    <w:rsid w:val="6880253A"/>
    <w:rsid w:val="690AA3EC"/>
    <w:rsid w:val="6AC27915"/>
    <w:rsid w:val="6B69F3EE"/>
    <w:rsid w:val="6D3D7DF4"/>
    <w:rsid w:val="6EB8A95C"/>
    <w:rsid w:val="6FF188DE"/>
    <w:rsid w:val="731094BB"/>
    <w:rsid w:val="74849A9B"/>
    <w:rsid w:val="75AF3566"/>
    <w:rsid w:val="77B62E1E"/>
    <w:rsid w:val="79737AFA"/>
    <w:rsid w:val="79F31076"/>
    <w:rsid w:val="7A87BD77"/>
    <w:rsid w:val="7D966445"/>
    <w:rsid w:val="7DE7F5E0"/>
    <w:rsid w:val="7E26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9B5EF"/>
  <w15:docId w15:val="{7295A6EF-1B3B-490A-8594-83D6C46D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heading 1" w:uiPriority="9"/>
    <w:lsdException w:name="heading 2" w:uiPriority="9" w:qFormat="1"/>
    <w:lsdException w:name="heading 4" w:uiPriority="9" w:qFormat="1"/>
    <w:lsdException w:name="heading 5" w:semiHidden="1" w:unhideWhenUsed="1"/>
    <w:lsdException w:name="heading 6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4604D"/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4936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70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4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47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49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BE4D8F"/>
    <w:rPr>
      <w:color w:val="605E5C"/>
      <w:shd w:val="clear" w:color="auto" w:fill="E1DFDD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3557B8"/>
    <w:rPr>
      <w:rFonts w:ascii="Calibri" w:eastAsiaTheme="minorEastAsia" w:hAnsi="Calibri" w:cs="Calibri"/>
      <w:sz w:val="22"/>
      <w:szCs w:val="22"/>
      <w:lang w:eastAsia="de-DE"/>
    </w:rPr>
  </w:style>
  <w:style w:type="character" w:styleId="Fett">
    <w:name w:val="Strong"/>
    <w:basedOn w:val="Absatz-Standardschriftart"/>
    <w:uiPriority w:val="22"/>
    <w:qFormat/>
    <w:rsid w:val="00E7121F"/>
    <w:rPr>
      <w:b/>
      <w:bCs/>
    </w:rPr>
  </w:style>
  <w:style w:type="character" w:customStyle="1" w:styleId="NameInterview">
    <w:name w:val="Name_Interview"/>
    <w:basedOn w:val="Absatz-Standardschriftart"/>
    <w:uiPriority w:val="1"/>
    <w:qFormat/>
    <w:rsid w:val="00F5136A"/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04471"/>
    <w:rPr>
      <w:sz w:val="18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D04471"/>
    <w:rPr>
      <w:rFonts w:ascii="Calibri" w:eastAsia="Calibri" w:hAnsi="Calibri"/>
      <w:sz w:val="24"/>
      <w:szCs w:val="24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04471"/>
    <w:rPr>
      <w:rFonts w:ascii="Calibri" w:eastAsia="Calibri" w:hAnsi="Calibri"/>
      <w:b/>
      <w:bCs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9E7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Absatz-Standardschriftart"/>
    <w:qFormat/>
    <w:rsid w:val="009E70AD"/>
  </w:style>
  <w:style w:type="character" w:customStyle="1" w:styleId="NichtaufgelsteErwhnung2">
    <w:name w:val="Nicht aufgelöste Erwähnung2"/>
    <w:basedOn w:val="Absatz-Standardschriftart"/>
    <w:uiPriority w:val="99"/>
    <w:unhideWhenUsed/>
    <w:qFormat/>
    <w:rsid w:val="007561D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61DE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5247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247C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sid w:val="005149E6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149E6"/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149E6"/>
    <w:rPr>
      <w:rFonts w:ascii="Calibri" w:eastAsia="Calibri" w:hAnsi="Calibri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5149E6"/>
    <w:rPr>
      <w:i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5149E6"/>
    <w:rPr>
      <w:rFonts w:ascii="Calibri" w:eastAsia="Calibri" w:hAnsi="Calibri"/>
      <w:b/>
      <w:sz w:val="22"/>
      <w:szCs w:val="22"/>
      <w:lang w:eastAsia="en-US"/>
    </w:rPr>
  </w:style>
  <w:style w:type="character" w:customStyle="1" w:styleId="ccfic-text">
    <w:name w:val="ccfic-text"/>
    <w:basedOn w:val="Absatz-Standardschriftart"/>
    <w:qFormat/>
    <w:rsid w:val="005149E6"/>
  </w:style>
  <w:style w:type="character" w:customStyle="1" w:styleId="ccfic-source">
    <w:name w:val="ccfic-source"/>
    <w:basedOn w:val="Absatz-Standardschriftart"/>
    <w:qFormat/>
    <w:rsid w:val="005149E6"/>
  </w:style>
  <w:style w:type="character" w:customStyle="1" w:styleId="s4">
    <w:name w:val="s4"/>
    <w:basedOn w:val="Absatz-Standardschriftart"/>
    <w:qFormat/>
    <w:rsid w:val="005149E6"/>
  </w:style>
  <w:style w:type="character" w:customStyle="1" w:styleId="s5">
    <w:name w:val="s5"/>
    <w:basedOn w:val="Absatz-Standardschriftart"/>
    <w:qFormat/>
    <w:rsid w:val="005149E6"/>
  </w:style>
  <w:style w:type="character" w:customStyle="1" w:styleId="posted-on">
    <w:name w:val="posted-on"/>
    <w:basedOn w:val="Absatz-Standardschriftart"/>
    <w:qFormat/>
    <w:rsid w:val="00CB7D81"/>
  </w:style>
  <w:style w:type="character" w:customStyle="1" w:styleId="tag-links">
    <w:name w:val="tag-links"/>
    <w:basedOn w:val="Absatz-Standardschriftart"/>
    <w:qFormat/>
    <w:rsid w:val="00CB7D81"/>
  </w:style>
  <w:style w:type="character" w:customStyle="1" w:styleId="badge">
    <w:name w:val="badge"/>
    <w:basedOn w:val="Absatz-Standardschriftart"/>
    <w:qFormat/>
    <w:rsid w:val="00FD4391"/>
  </w:style>
  <w:style w:type="character" w:customStyle="1" w:styleId="sr-only">
    <w:name w:val="sr-only"/>
    <w:basedOn w:val="Absatz-Standardschriftart"/>
    <w:qFormat/>
    <w:rsid w:val="00FD4391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sid w:val="0006504C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rsid w:val="0081493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493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customStyle="1" w:styleId="tile-articledescription">
    <w:name w:val="tile-article__description"/>
    <w:basedOn w:val="Standard"/>
    <w:qFormat/>
    <w:rsid w:val="00EE7E86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tandardWeb">
    <w:name w:val="Normal (Web)"/>
    <w:basedOn w:val="Standard"/>
    <w:uiPriority w:val="99"/>
    <w:unhideWhenUsed/>
    <w:qFormat/>
    <w:rsid w:val="004575B1"/>
    <w:pPr>
      <w:spacing w:beforeAutospacing="1" w:afterAutospacing="1"/>
    </w:pPr>
    <w:rPr>
      <w:rFonts w:eastAsiaTheme="minorHAnsi" w:cs="Calibri"/>
      <w:lang w:eastAsia="de-DE"/>
    </w:rPr>
  </w:style>
  <w:style w:type="paragraph" w:styleId="Listenabsatz">
    <w:name w:val="List Paragraph"/>
    <w:basedOn w:val="Standard"/>
    <w:uiPriority w:val="34"/>
    <w:qFormat/>
    <w:rsid w:val="00814837"/>
    <w:pPr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qFormat/>
    <w:rsid w:val="003557B8"/>
    <w:rPr>
      <w:rFonts w:ascii="Arial" w:eastAsiaTheme="minorEastAsia" w:hAnsi="Arial" w:cs="Arial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3557B8"/>
    <w:rPr>
      <w:rFonts w:eastAsiaTheme="minorEastAsia" w:cs="Calibri"/>
      <w:lang w:eastAsia="de-DE"/>
    </w:rPr>
  </w:style>
  <w:style w:type="paragraph" w:customStyle="1" w:styleId="HeadlineMantel">
    <w:name w:val="Headline/Mantel"/>
    <w:basedOn w:val="Standard"/>
    <w:qFormat/>
    <w:rsid w:val="00F5136A"/>
    <w:pPr>
      <w:spacing w:after="160" w:line="259" w:lineRule="auto"/>
    </w:pPr>
    <w:rPr>
      <w:rFonts w:ascii="Arial" w:eastAsiaTheme="minorHAnsi" w:hAnsi="Arial" w:cstheme="minorBidi"/>
      <w:b/>
      <w:sz w:val="26"/>
    </w:rPr>
  </w:style>
  <w:style w:type="paragraph" w:customStyle="1" w:styleId="Lauftext-Word">
    <w:name w:val="Lauftext-Word"/>
    <w:basedOn w:val="Standard"/>
    <w:qFormat/>
    <w:rsid w:val="00F5136A"/>
    <w:pPr>
      <w:spacing w:after="160" w:line="259" w:lineRule="auto"/>
    </w:pPr>
    <w:rPr>
      <w:rFonts w:ascii="Arial" w:eastAsiaTheme="minorHAnsi" w:hAnsi="Arial" w:cstheme="minorBidi"/>
    </w:rPr>
  </w:style>
  <w:style w:type="paragraph" w:styleId="Kommentartext">
    <w:name w:val="annotation text"/>
    <w:basedOn w:val="Standard"/>
    <w:link w:val="KommentartextZchn"/>
    <w:uiPriority w:val="99"/>
    <w:unhideWhenUsed/>
    <w:rsid w:val="00D04471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04471"/>
    <w:rPr>
      <w:b/>
      <w:bCs/>
      <w:sz w:val="20"/>
      <w:szCs w:val="20"/>
    </w:rPr>
  </w:style>
  <w:style w:type="paragraph" w:styleId="berarbeitung">
    <w:name w:val="Revision"/>
    <w:uiPriority w:val="99"/>
    <w:qFormat/>
    <w:rsid w:val="00225A25"/>
    <w:rPr>
      <w:rFonts w:asciiTheme="minorHAnsi" w:eastAsiaTheme="minorHAnsi" w:hAnsiTheme="minorHAnsi" w:cstheme="minorBidi"/>
      <w:lang w:eastAsia="en-US"/>
    </w:rPr>
  </w:style>
  <w:style w:type="paragraph" w:customStyle="1" w:styleId="EinfAbs">
    <w:name w:val="[Einf. Abs.]"/>
    <w:basedOn w:val="Standard"/>
    <w:uiPriority w:val="99"/>
    <w:qFormat/>
    <w:rsid w:val="005149E6"/>
    <w:pPr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de-DE"/>
    </w:rPr>
  </w:style>
  <w:style w:type="paragraph" w:customStyle="1" w:styleId="newsdescription">
    <w:name w:val="newsdescription"/>
    <w:basedOn w:val="Standard"/>
    <w:qFormat/>
    <w:rsid w:val="005149E6"/>
    <w:pPr>
      <w:spacing w:beforeAutospacing="1" w:afterAutospacing="1"/>
    </w:pPr>
    <w:rPr>
      <w:rFonts w:ascii="Times New Roman" w:eastAsiaTheme="minorEastAsia" w:hAnsi="Times New Roman"/>
      <w:sz w:val="20"/>
      <w:szCs w:val="20"/>
      <w:lang w:eastAsia="de-DE"/>
    </w:rPr>
  </w:style>
  <w:style w:type="paragraph" w:styleId="KeinLeerraum">
    <w:name w:val="No Spacing"/>
    <w:uiPriority w:val="1"/>
    <w:qFormat/>
    <w:rsid w:val="005149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b-0">
    <w:name w:val="mb-0"/>
    <w:basedOn w:val="Standard"/>
    <w:qFormat/>
    <w:rsid w:val="005149E6"/>
    <w:pPr>
      <w:spacing w:beforeAutospacing="1" w:afterAutospacing="1"/>
    </w:pPr>
    <w:rPr>
      <w:rFonts w:ascii="Times New Roman" w:eastAsiaTheme="minorEastAsia" w:hAnsi="Times New Roman"/>
      <w:sz w:val="20"/>
      <w:szCs w:val="20"/>
      <w:lang w:eastAsia="de-DE"/>
    </w:rPr>
  </w:style>
  <w:style w:type="paragraph" w:customStyle="1" w:styleId="FrameContentsuser">
    <w:name w:val="Frame Contents (user)"/>
    <w:basedOn w:val="Standard"/>
    <w:qFormat/>
  </w:style>
  <w:style w:type="paragraph" w:customStyle="1" w:styleId="FrameContents">
    <w:name w:val="Frame Contents"/>
    <w:basedOn w:val="Standard"/>
    <w:qFormat/>
  </w:style>
  <w:style w:type="table" w:styleId="Tabellenraster">
    <w:name w:val="Table Grid"/>
    <w:basedOn w:val="NormaleTabelle"/>
    <w:uiPriority w:val="59"/>
    <w:rsid w:val="005149E6"/>
    <w:rPr>
      <w:rFonts w:asciiTheme="minorHAnsi" w:eastAsiaTheme="minorEastAsia" w:hAnsiTheme="minorHAnsi" w:cstheme="minorBidi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507A1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044887F3-D3DA-4E5E-8ABA-1AA8678114FD}">
    <t:Anchor>
      <t:Comment id="1646542112"/>
    </t:Anchor>
    <t:History>
      <t:Event id="{0EBB15AC-4EC2-4AB9-9257-A60A12E16AFF}" time="2026-01-16T07:55:59.264Z">
        <t:Attribution userId="S::antje.feldmann@confairmed.de::b1ec1593-b852-47d6-9722-4aa94746a0b4" userProvider="AD" userName="Antje Feldmann / Confairmed GmbH"/>
        <t:Anchor>
          <t:Comment id="2105904328"/>
        </t:Anchor>
        <t:Create/>
      </t:Event>
      <t:Event id="{355118C6-1A64-48C7-9008-3294BA51B225}" time="2026-01-16T07:55:59.264Z">
        <t:Attribution userId="S::antje.feldmann@confairmed.de::b1ec1593-b852-47d6-9722-4aa94746a0b4" userProvider="AD" userName="Antje Feldmann / Confairmed GmbH"/>
        <t:Anchor>
          <t:Comment id="2105904328"/>
        </t:Anchor>
        <t:Assign userId="S::Ruth.Justen@biv-ot.org::f2758ed9-354b-4ff6-bc11-bec0e81e6798" userProvider="AD" userName="Ruth Justen / BIV-OT"/>
      </t:Event>
      <t:Event id="{38C27E35-B1FB-47A2-AEF6-32441B5B481C}" time="2026-01-16T07:55:59.264Z">
        <t:Attribution userId="S::antje.feldmann@confairmed.de::b1ec1593-b852-47d6-9722-4aa94746a0b4" userProvider="AD" userName="Antje Feldmann / Confairmed GmbH"/>
        <t:Anchor>
          <t:Comment id="2105904328"/>
        </t:Anchor>
        <t:SetTitle title="@Ruth Justen / BIV-OT und @Sahra Iking / Confairmed GmbH die neue Formulierung ist passender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ipziger-messe.de/de/medien/pressematerial/" TargetMode="External"/><Relationship Id="rId18" Type="http://schemas.openxmlformats.org/officeDocument/2006/relationships/hyperlink" Target="https://www.linkedin.com/company/1858499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ot-world.com/de/abbinder-pressemeldungen" TargetMode="External"/><Relationship Id="rId17" Type="http://schemas.openxmlformats.org/officeDocument/2006/relationships/hyperlink" Target="https://www.instagram.com/otworld_leipzig/" TargetMode="External"/><Relationship Id="Rbe12370bf7484ff1" Type="http://schemas.microsoft.com/office/2019/05/relationships/documenttasks" Target="tasks.xml"/><Relationship Id="rId2" Type="http://schemas.openxmlformats.org/officeDocument/2006/relationships/customXml" Target="../customXml/item2.xml"/><Relationship Id="rId16" Type="http://schemas.openxmlformats.org/officeDocument/2006/relationships/hyperlink" Target="http://www.ot-world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t-world.com/de/besuchen/jugend-akademie-to/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mailto:a.hummel@leipziger-messe.d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ipziger-messe.de/en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10BCD9349624091DD7C0BC580AEA7" ma:contentTypeVersion="14" ma:contentTypeDescription="Ein neues Dokument erstellen." ma:contentTypeScope="" ma:versionID="b2e1b7c1284eaeb7facfe9e223ca9449">
  <xsd:schema xmlns:xsd="http://www.w3.org/2001/XMLSchema" xmlns:xs="http://www.w3.org/2001/XMLSchema" xmlns:p="http://schemas.microsoft.com/office/2006/metadata/properties" xmlns:ns2="4e95d61a-3697-4c47-b34a-953b0803be7d" xmlns:ns3="0b69f4ab-506b-432b-b80b-bff601a594da" targetNamespace="http://schemas.microsoft.com/office/2006/metadata/properties" ma:root="true" ma:fieldsID="424b03a8a5e61a1de46b9d76ae8b7092" ns2:_="" ns3:_="">
    <xsd:import namespace="4e95d61a-3697-4c47-b34a-953b0803be7d"/>
    <xsd:import namespace="0b69f4ab-506b-432b-b80b-bff601a59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5d61a-3697-4c47-b34a-953b0803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5d258df-dbd9-4bab-b411-6275597ad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f4ab-506b-432b-b80b-bff601a594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f23f6-efc1-46f1-8951-7b122613dfae}" ma:internalName="TaxCatchAll" ma:showField="CatchAllData" ma:web="0b69f4ab-506b-432b-b80b-bff601a59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9f4ab-506b-432b-b80b-bff601a594da" xsi:nil="true"/>
    <lcf76f155ced4ddcb4097134ff3c332f xmlns="4e95d61a-3697-4c47-b34a-953b0803be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9057-A1CA-4EC6-A885-5C75D3721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11611-5751-42AB-B121-772254519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5d61a-3697-4c47-b34a-953b0803be7d"/>
    <ds:schemaRef ds:uri="0b69f4ab-506b-432b-b80b-bff601a59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45214-2B55-4EA6-953A-736C7B267478}">
  <ds:schemaRefs>
    <ds:schemaRef ds:uri="http://schemas.microsoft.com/office/2006/metadata/properties"/>
    <ds:schemaRef ds:uri="http://schemas.microsoft.com/office/infopath/2007/PartnerControls"/>
    <ds:schemaRef ds:uri="0b69f4ab-506b-432b-b80b-bff601a594da"/>
    <ds:schemaRef ds:uri="4e95d61a-3697-4c47-b34a-953b0803be7d"/>
  </ds:schemaRefs>
</ds:datastoreItem>
</file>

<file path=customXml/itemProps4.xml><?xml version="1.0" encoding="utf-8"?>
<ds:datastoreItem xmlns:ds="http://schemas.openxmlformats.org/officeDocument/2006/customXml" ds:itemID="{FD644397-2CAB-4C54-805E-6100E0F9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74928963.dotm</Template>
  <TotalTime>0</TotalTime>
  <Pages>2</Pages>
  <Words>475</Words>
  <Characters>2998</Characters>
  <Application>Microsoft Office Word</Application>
  <DocSecurity>0</DocSecurity>
  <Lines>24</Lines>
  <Paragraphs>6</Paragraphs>
  <ScaleCrop>false</ScaleCrop>
  <Company>Leipziger Messe GmbH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Nicole Wege</dc:creator>
  <cp:keywords>, docId:7F00656387C8A1CD861EACA4BECAC6B4</cp:keywords>
  <dc:description/>
  <cp:lastModifiedBy>Anja Hummel</cp:lastModifiedBy>
  <cp:revision>20</cp:revision>
  <cp:lastPrinted>2022-03-15T07:27:00Z</cp:lastPrinted>
  <dcterms:created xsi:type="dcterms:W3CDTF">2026-01-13T16:12:00Z</dcterms:created>
  <dcterms:modified xsi:type="dcterms:W3CDTF">2026-01-21T14:25:00Z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0x0101002A910BCD9349624091DD7C0BC580AEA7</vt:lpwstr>
  </property>
  <property fmtid="{D5CDD505-2E9C-101B-9397-08002B2CF9AE}" pid="3" name="MediaServiceImageTags">
    <vt:lpwstr/>
  </property>
</Properties>
</file>