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75BD4EE7"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71068C">
        <w:rPr>
          <w:rFonts w:ascii="Arial" w:hAnsi="Arial" w:cs="Arial"/>
        </w:rPr>
        <w:t>1. April</w:t>
      </w:r>
      <w:r w:rsidRPr="17DA902A">
        <w:rPr>
          <w:rFonts w:ascii="Arial" w:eastAsia="Times New Roman" w:hAnsi="Arial" w:cs="Arial"/>
          <w:lang w:eastAsia="de-DE"/>
        </w:rPr>
        <w:t xml:space="preserve"> 2026</w:t>
      </w:r>
    </w:p>
    <w:p w14:paraId="4B54806E" w14:textId="77777777" w:rsidR="00EF72B7" w:rsidRPr="00FD6CFB" w:rsidRDefault="00EF72B7" w:rsidP="00EF72B7">
      <w:pPr>
        <w:jc w:val="both"/>
        <w:rPr>
          <w:rFonts w:ascii="Arial" w:hAnsi="Arial" w:cs="Arial"/>
          <w:b/>
          <w:bCs/>
          <w:sz w:val="24"/>
          <w:szCs w:val="24"/>
        </w:rPr>
      </w:pPr>
    </w:p>
    <w:p w14:paraId="245D9839" w14:textId="6F197C2E" w:rsidR="0071068C" w:rsidRDefault="006D0ABD" w:rsidP="00A346C9">
      <w:pPr>
        <w:jc w:val="both"/>
        <w:rPr>
          <w:rFonts w:ascii="Arial" w:hAnsi="Arial" w:cs="Arial"/>
          <w:b/>
          <w:bCs/>
          <w:sz w:val="28"/>
          <w:szCs w:val="28"/>
        </w:rPr>
      </w:pPr>
      <w:r>
        <w:rPr>
          <w:rFonts w:ascii="Arial" w:hAnsi="Arial" w:cs="Arial"/>
          <w:b/>
          <w:bCs/>
          <w:sz w:val="28"/>
          <w:szCs w:val="28"/>
        </w:rPr>
        <w:t xml:space="preserve">50 Jahre </w:t>
      </w:r>
      <w:proofErr w:type="spellStart"/>
      <w:r>
        <w:rPr>
          <w:rFonts w:ascii="Arial" w:hAnsi="Arial" w:cs="Arial"/>
          <w:b/>
          <w:bCs/>
          <w:sz w:val="28"/>
          <w:szCs w:val="28"/>
        </w:rPr>
        <w:t>OTWorld</w:t>
      </w:r>
      <w:proofErr w:type="spellEnd"/>
      <w:r w:rsidR="0071068C" w:rsidRPr="0071068C">
        <w:rPr>
          <w:rFonts w:ascii="Arial" w:hAnsi="Arial" w:cs="Arial"/>
          <w:b/>
          <w:bCs/>
          <w:sz w:val="28"/>
          <w:szCs w:val="28"/>
        </w:rPr>
        <w:t xml:space="preserve">: </w:t>
      </w:r>
      <w:r w:rsidR="0071068C">
        <w:rPr>
          <w:rFonts w:ascii="Arial" w:hAnsi="Arial" w:cs="Arial"/>
          <w:b/>
          <w:bCs/>
          <w:sz w:val="28"/>
          <w:szCs w:val="28"/>
        </w:rPr>
        <w:t xml:space="preserve">Tan </w:t>
      </w:r>
      <w:proofErr w:type="spellStart"/>
      <w:r w:rsidR="0071068C" w:rsidRPr="0071068C">
        <w:rPr>
          <w:rFonts w:ascii="Arial" w:hAnsi="Arial" w:cs="Arial"/>
          <w:b/>
          <w:bCs/>
          <w:sz w:val="28"/>
          <w:szCs w:val="28"/>
        </w:rPr>
        <w:t>Çağlar</w:t>
      </w:r>
      <w:proofErr w:type="spellEnd"/>
      <w:r w:rsidR="0071068C" w:rsidRPr="0071068C">
        <w:rPr>
          <w:rFonts w:ascii="Arial" w:hAnsi="Arial" w:cs="Arial"/>
          <w:b/>
          <w:bCs/>
          <w:sz w:val="28"/>
          <w:szCs w:val="28"/>
        </w:rPr>
        <w:t xml:space="preserve">, </w:t>
      </w:r>
      <w:r w:rsidR="0071068C">
        <w:rPr>
          <w:rFonts w:ascii="Arial" w:hAnsi="Arial" w:cs="Arial"/>
          <w:b/>
          <w:bCs/>
          <w:sz w:val="28"/>
          <w:szCs w:val="28"/>
        </w:rPr>
        <w:t xml:space="preserve">Lara </w:t>
      </w:r>
      <w:proofErr w:type="spellStart"/>
      <w:r w:rsidR="0071068C" w:rsidRPr="0071068C">
        <w:rPr>
          <w:rFonts w:ascii="Arial" w:hAnsi="Arial" w:cs="Arial"/>
          <w:b/>
          <w:bCs/>
          <w:sz w:val="28"/>
          <w:szCs w:val="28"/>
        </w:rPr>
        <w:t>Wilkin</w:t>
      </w:r>
      <w:proofErr w:type="spellEnd"/>
      <w:r w:rsidR="0071068C" w:rsidRPr="0071068C">
        <w:rPr>
          <w:rFonts w:ascii="Arial" w:hAnsi="Arial" w:cs="Arial"/>
          <w:b/>
          <w:bCs/>
          <w:sz w:val="28"/>
          <w:szCs w:val="28"/>
        </w:rPr>
        <w:t xml:space="preserve"> und </w:t>
      </w:r>
      <w:r w:rsidR="0071068C">
        <w:rPr>
          <w:rFonts w:ascii="Arial" w:hAnsi="Arial" w:cs="Arial"/>
          <w:b/>
          <w:bCs/>
          <w:sz w:val="28"/>
          <w:szCs w:val="28"/>
        </w:rPr>
        <w:t xml:space="preserve">Hari </w:t>
      </w:r>
      <w:proofErr w:type="spellStart"/>
      <w:r w:rsidR="0071068C">
        <w:rPr>
          <w:rFonts w:ascii="Arial" w:hAnsi="Arial" w:cs="Arial"/>
          <w:b/>
          <w:bCs/>
          <w:sz w:val="28"/>
          <w:szCs w:val="28"/>
        </w:rPr>
        <w:t>Budha</w:t>
      </w:r>
      <w:proofErr w:type="spellEnd"/>
      <w:r w:rsidR="0071068C">
        <w:rPr>
          <w:rFonts w:ascii="Arial" w:hAnsi="Arial" w:cs="Arial"/>
          <w:b/>
          <w:bCs/>
          <w:sz w:val="28"/>
          <w:szCs w:val="28"/>
        </w:rPr>
        <w:t xml:space="preserve"> </w:t>
      </w:r>
      <w:proofErr w:type="spellStart"/>
      <w:r w:rsidR="0071068C" w:rsidRPr="0071068C">
        <w:rPr>
          <w:rFonts w:ascii="Arial" w:hAnsi="Arial" w:cs="Arial"/>
          <w:b/>
          <w:bCs/>
          <w:sz w:val="28"/>
          <w:szCs w:val="28"/>
        </w:rPr>
        <w:t>Magar</w:t>
      </w:r>
      <w:proofErr w:type="spellEnd"/>
      <w:r w:rsidR="0071068C" w:rsidRPr="0071068C">
        <w:rPr>
          <w:rFonts w:ascii="Arial" w:hAnsi="Arial" w:cs="Arial"/>
          <w:b/>
          <w:bCs/>
          <w:sz w:val="28"/>
          <w:szCs w:val="28"/>
        </w:rPr>
        <w:t xml:space="preserve"> bei Eröffnung in Leipzig</w:t>
      </w:r>
    </w:p>
    <w:p w14:paraId="7CCA8AF0" w14:textId="23B57646" w:rsidR="00A346C9" w:rsidRPr="006D0ABD" w:rsidRDefault="00A346C9" w:rsidP="00A346C9">
      <w:pPr>
        <w:jc w:val="both"/>
      </w:pPr>
    </w:p>
    <w:p w14:paraId="33871842" w14:textId="33562D56" w:rsidR="16331024" w:rsidRDefault="16331024" w:rsidP="1F1BE3F7">
      <w:pPr>
        <w:jc w:val="both"/>
        <w:rPr>
          <w:rFonts w:ascii="Arial" w:hAnsi="Arial" w:cs="Arial"/>
          <w:b/>
          <w:bCs/>
          <w:sz w:val="24"/>
          <w:szCs w:val="24"/>
        </w:rPr>
      </w:pPr>
      <w:r w:rsidRPr="1F1BE3F7">
        <w:rPr>
          <w:rFonts w:ascii="Arial" w:hAnsi="Arial" w:cs="Arial"/>
          <w:b/>
          <w:bCs/>
          <w:sz w:val="24"/>
          <w:szCs w:val="24"/>
        </w:rPr>
        <w:t>Interdisziplinärer Treffpunkt der Hilfsmittelversorgung bringt internationale Fachwelt zusammen</w:t>
      </w:r>
    </w:p>
    <w:p w14:paraId="3D8A5E90" w14:textId="77777777" w:rsidR="0071068C" w:rsidRDefault="0071068C" w:rsidP="2F34115D">
      <w:pPr>
        <w:jc w:val="both"/>
        <w:rPr>
          <w:rFonts w:ascii="Arial" w:hAnsi="Arial" w:cs="Arial"/>
          <w:b/>
          <w:bCs/>
          <w:sz w:val="28"/>
          <w:szCs w:val="28"/>
        </w:rPr>
      </w:pPr>
    </w:p>
    <w:p w14:paraId="42F96D73" w14:textId="1E379675" w:rsidR="0071068C" w:rsidRPr="0071068C" w:rsidRDefault="0071068C" w:rsidP="0071068C">
      <w:pPr>
        <w:jc w:val="both"/>
        <w:rPr>
          <w:rFonts w:ascii="Arial" w:hAnsi="Arial" w:cs="Arial"/>
        </w:rPr>
      </w:pPr>
      <w:r w:rsidRPr="0071068C">
        <w:rPr>
          <w:rFonts w:ascii="Arial" w:hAnsi="Arial" w:cs="Arial"/>
          <w:b/>
          <w:bCs/>
        </w:rPr>
        <w:t xml:space="preserve">Mehr als 2,5 Milliarden Menschen weltweit sind auf Hilfsmittel wie Prothesen, Orthesen oder Rollstühle angewiesen – doch vielerorts erhält nicht einmal jeder Zweite die notwendige Versorgung. Vor diesem Hintergrund kommt der </w:t>
      </w:r>
      <w:proofErr w:type="spellStart"/>
      <w:r w:rsidRPr="0071068C">
        <w:rPr>
          <w:rFonts w:ascii="Arial" w:hAnsi="Arial" w:cs="Arial"/>
          <w:b/>
          <w:bCs/>
        </w:rPr>
        <w:t>OTWorld</w:t>
      </w:r>
      <w:proofErr w:type="spellEnd"/>
      <w:r w:rsidRPr="0071068C">
        <w:rPr>
          <w:rFonts w:ascii="Arial" w:hAnsi="Arial" w:cs="Arial"/>
          <w:b/>
          <w:bCs/>
        </w:rPr>
        <w:t xml:space="preserve"> eine besondere Bedeutung zu: Seit 50 Jahren ist sie der weltweit wichtigste Treffpunkt für </w:t>
      </w:r>
      <w:r w:rsidR="006D0ABD" w:rsidRPr="006D0ABD">
        <w:rPr>
          <w:rFonts w:ascii="Arial" w:hAnsi="Arial" w:cs="Arial"/>
          <w:b/>
          <w:bCs/>
        </w:rPr>
        <w:t xml:space="preserve">Experten der </w:t>
      </w:r>
      <w:r w:rsidRPr="0071068C">
        <w:rPr>
          <w:rFonts w:ascii="Arial" w:hAnsi="Arial" w:cs="Arial"/>
          <w:b/>
          <w:bCs/>
        </w:rPr>
        <w:t>moderne</w:t>
      </w:r>
      <w:r w:rsidR="006D0ABD" w:rsidRPr="006D0ABD">
        <w:rPr>
          <w:rFonts w:ascii="Arial" w:hAnsi="Arial" w:cs="Arial"/>
          <w:b/>
          <w:bCs/>
        </w:rPr>
        <w:t>n</w:t>
      </w:r>
      <w:r w:rsidRPr="0071068C">
        <w:rPr>
          <w:rFonts w:ascii="Arial" w:hAnsi="Arial" w:cs="Arial"/>
          <w:b/>
          <w:bCs/>
        </w:rPr>
        <w:t xml:space="preserve"> Hilfsmittelversorgung.</w:t>
      </w:r>
      <w:r w:rsidR="006D0ABD" w:rsidRPr="006D0ABD">
        <w:rPr>
          <w:rFonts w:ascii="Arial" w:hAnsi="Arial" w:cs="Arial"/>
          <w:b/>
          <w:bCs/>
        </w:rPr>
        <w:t xml:space="preserve"> </w:t>
      </w:r>
      <w:r w:rsidRPr="0071068C">
        <w:rPr>
          <w:rFonts w:ascii="Arial" w:hAnsi="Arial" w:cs="Arial"/>
          <w:b/>
          <w:bCs/>
        </w:rPr>
        <w:t xml:space="preserve">Zur Eröffnung der </w:t>
      </w:r>
      <w:proofErr w:type="spellStart"/>
      <w:r w:rsidRPr="0071068C">
        <w:rPr>
          <w:rFonts w:ascii="Arial" w:hAnsi="Arial" w:cs="Arial"/>
          <w:b/>
          <w:bCs/>
        </w:rPr>
        <w:t>OTWorld</w:t>
      </w:r>
      <w:proofErr w:type="spellEnd"/>
      <w:r w:rsidRPr="0071068C">
        <w:rPr>
          <w:rFonts w:ascii="Arial" w:hAnsi="Arial" w:cs="Arial"/>
          <w:b/>
          <w:bCs/>
        </w:rPr>
        <w:t xml:space="preserve"> 2026 am 19. Mai in Leipzig rückt die Veranstaltung </w:t>
      </w:r>
      <w:r w:rsidR="006D0ABD" w:rsidRPr="006D0ABD">
        <w:rPr>
          <w:rFonts w:ascii="Arial" w:hAnsi="Arial" w:cs="Arial"/>
          <w:b/>
          <w:bCs/>
        </w:rPr>
        <w:t xml:space="preserve">mit Tan </w:t>
      </w:r>
      <w:proofErr w:type="spellStart"/>
      <w:r w:rsidR="006D0ABD" w:rsidRPr="006D0ABD">
        <w:rPr>
          <w:rFonts w:ascii="Arial" w:hAnsi="Arial" w:cs="Arial"/>
          <w:b/>
          <w:bCs/>
        </w:rPr>
        <w:t>Çağlar</w:t>
      </w:r>
      <w:proofErr w:type="spellEnd"/>
      <w:r w:rsidR="006D0ABD" w:rsidRPr="006D0ABD">
        <w:rPr>
          <w:rFonts w:ascii="Arial" w:hAnsi="Arial" w:cs="Arial"/>
          <w:b/>
          <w:bCs/>
        </w:rPr>
        <w:t xml:space="preserve">, Lara </w:t>
      </w:r>
      <w:proofErr w:type="spellStart"/>
      <w:r w:rsidR="006D0ABD" w:rsidRPr="006D0ABD">
        <w:rPr>
          <w:rFonts w:ascii="Arial" w:hAnsi="Arial" w:cs="Arial"/>
          <w:b/>
          <w:bCs/>
        </w:rPr>
        <w:t>Wilkin</w:t>
      </w:r>
      <w:proofErr w:type="spellEnd"/>
      <w:r w:rsidR="006D0ABD" w:rsidRPr="006D0ABD">
        <w:rPr>
          <w:rFonts w:ascii="Arial" w:hAnsi="Arial" w:cs="Arial"/>
          <w:b/>
          <w:bCs/>
        </w:rPr>
        <w:t xml:space="preserve"> und Hari </w:t>
      </w:r>
      <w:proofErr w:type="spellStart"/>
      <w:r w:rsidR="006D0ABD" w:rsidRPr="006D0ABD">
        <w:rPr>
          <w:rFonts w:ascii="Arial" w:hAnsi="Arial" w:cs="Arial"/>
          <w:b/>
          <w:bCs/>
        </w:rPr>
        <w:t>Budha</w:t>
      </w:r>
      <w:proofErr w:type="spellEnd"/>
      <w:r w:rsidR="006D0ABD" w:rsidRPr="006D0ABD">
        <w:rPr>
          <w:rFonts w:ascii="Arial" w:hAnsi="Arial" w:cs="Arial"/>
          <w:b/>
          <w:bCs/>
        </w:rPr>
        <w:t xml:space="preserve"> </w:t>
      </w:r>
      <w:proofErr w:type="spellStart"/>
      <w:r w:rsidR="006D0ABD" w:rsidRPr="006D0ABD">
        <w:rPr>
          <w:rFonts w:ascii="Arial" w:hAnsi="Arial" w:cs="Arial"/>
          <w:b/>
          <w:bCs/>
        </w:rPr>
        <w:t>Magar</w:t>
      </w:r>
      <w:proofErr w:type="spellEnd"/>
      <w:r w:rsidR="006D0ABD" w:rsidRPr="006D0ABD">
        <w:rPr>
          <w:rFonts w:ascii="Arial" w:hAnsi="Arial" w:cs="Arial"/>
          <w:b/>
          <w:bCs/>
        </w:rPr>
        <w:t xml:space="preserve"> </w:t>
      </w:r>
      <w:r w:rsidRPr="0071068C">
        <w:rPr>
          <w:rFonts w:ascii="Arial" w:hAnsi="Arial" w:cs="Arial"/>
          <w:b/>
          <w:bCs/>
        </w:rPr>
        <w:t xml:space="preserve">genau die Menschen in den Mittelpunkt, für die diese Versorgung den Unterschied macht – und </w:t>
      </w:r>
      <w:r w:rsidR="006D0ABD" w:rsidRPr="006D0ABD">
        <w:rPr>
          <w:rFonts w:ascii="Arial" w:hAnsi="Arial" w:cs="Arial"/>
          <w:b/>
          <w:bCs/>
        </w:rPr>
        <w:t xml:space="preserve">zeigt </w:t>
      </w:r>
      <w:r w:rsidRPr="0071068C">
        <w:rPr>
          <w:rFonts w:ascii="Arial" w:hAnsi="Arial" w:cs="Arial"/>
          <w:b/>
          <w:bCs/>
        </w:rPr>
        <w:t>damit die gesellschaftliche Relevanz eines oft unterschätzten Versorgungsbereichs.</w:t>
      </w:r>
    </w:p>
    <w:p w14:paraId="05002EAA" w14:textId="77777777" w:rsidR="0071068C" w:rsidRPr="0071068C" w:rsidRDefault="0071068C" w:rsidP="0071068C">
      <w:pPr>
        <w:jc w:val="both"/>
        <w:rPr>
          <w:rFonts w:ascii="Arial" w:hAnsi="Arial" w:cs="Arial"/>
        </w:rPr>
      </w:pPr>
    </w:p>
    <w:p w14:paraId="75E8BC2D" w14:textId="42A7A867" w:rsidR="0071068C" w:rsidRPr="0071068C" w:rsidRDefault="0071068C" w:rsidP="0071068C">
      <w:pPr>
        <w:jc w:val="both"/>
        <w:rPr>
          <w:rFonts w:ascii="Arial" w:hAnsi="Arial" w:cs="Arial"/>
        </w:rPr>
      </w:pPr>
      <w:r w:rsidRPr="0071068C">
        <w:rPr>
          <w:rFonts w:ascii="Arial" w:hAnsi="Arial" w:cs="Arial"/>
        </w:rPr>
        <w:t>Auch in Deutschland ist der Bedarf hoch: Rund ein Viertel der gesetzlich Versicherten benötigt</w:t>
      </w:r>
      <w:r w:rsidR="006D0ABD">
        <w:rPr>
          <w:rFonts w:ascii="Arial" w:hAnsi="Arial" w:cs="Arial"/>
        </w:rPr>
        <w:t xml:space="preserve"> orthopädische</w:t>
      </w:r>
      <w:r w:rsidRPr="0071068C">
        <w:rPr>
          <w:rFonts w:ascii="Arial" w:hAnsi="Arial" w:cs="Arial"/>
        </w:rPr>
        <w:t xml:space="preserve"> Hilfsmittel. Die gesetzlichen Krankenkassen gaben 2024 dafür </w:t>
      </w:r>
      <w:r w:rsidR="006D0ABD">
        <w:rPr>
          <w:rFonts w:ascii="Arial" w:hAnsi="Arial" w:cs="Arial"/>
        </w:rPr>
        <w:t xml:space="preserve">knapp </w:t>
      </w:r>
      <w:r w:rsidRPr="0071068C">
        <w:rPr>
          <w:rFonts w:ascii="Arial" w:hAnsi="Arial" w:cs="Arial"/>
        </w:rPr>
        <w:t xml:space="preserve">10 Milliarden Euro aus. Über </w:t>
      </w:r>
      <w:r w:rsidR="006D0ABD">
        <w:rPr>
          <w:rFonts w:ascii="Arial" w:hAnsi="Arial" w:cs="Arial"/>
        </w:rPr>
        <w:t>48</w:t>
      </w:r>
      <w:r w:rsidRPr="0071068C">
        <w:rPr>
          <w:rFonts w:ascii="Arial" w:hAnsi="Arial" w:cs="Arial"/>
        </w:rPr>
        <w:t>.000 Fachkräfte</w:t>
      </w:r>
      <w:r w:rsidR="006D0ABD">
        <w:rPr>
          <w:rFonts w:ascii="Arial" w:hAnsi="Arial" w:cs="Arial"/>
        </w:rPr>
        <w:t xml:space="preserve"> </w:t>
      </w:r>
      <w:r w:rsidR="006D0ABD" w:rsidRPr="0071068C">
        <w:rPr>
          <w:rFonts w:ascii="Arial" w:hAnsi="Arial" w:cs="Arial"/>
        </w:rPr>
        <w:t xml:space="preserve">in </w:t>
      </w:r>
      <w:r w:rsidR="006D0ABD">
        <w:rPr>
          <w:rFonts w:ascii="Arial" w:hAnsi="Arial" w:cs="Arial"/>
        </w:rPr>
        <w:t xml:space="preserve">rund </w:t>
      </w:r>
      <w:r w:rsidR="00EF6970">
        <w:rPr>
          <w:rFonts w:ascii="Arial" w:hAnsi="Arial" w:cs="Arial"/>
        </w:rPr>
        <w:t xml:space="preserve">4.500 </w:t>
      </w:r>
      <w:r w:rsidR="006D0ABD">
        <w:rPr>
          <w:rFonts w:ascii="Arial" w:hAnsi="Arial" w:cs="Arial"/>
        </w:rPr>
        <w:t xml:space="preserve">orthopädischen </w:t>
      </w:r>
      <w:r w:rsidR="00EF6970">
        <w:rPr>
          <w:rFonts w:ascii="Arial" w:hAnsi="Arial" w:cs="Arial"/>
        </w:rPr>
        <w:t xml:space="preserve">Betrieben </w:t>
      </w:r>
      <w:r w:rsidR="006D0ABD">
        <w:rPr>
          <w:rFonts w:ascii="Arial" w:hAnsi="Arial" w:cs="Arial"/>
        </w:rPr>
        <w:t xml:space="preserve">und Sanitätshäusern </w:t>
      </w:r>
      <w:r w:rsidRPr="0071068C">
        <w:rPr>
          <w:rFonts w:ascii="Arial" w:hAnsi="Arial" w:cs="Arial"/>
        </w:rPr>
        <w:t>sichern die Versorgung – sie ermöglich</w:t>
      </w:r>
      <w:r w:rsidR="008E43F9">
        <w:rPr>
          <w:rFonts w:ascii="Arial" w:hAnsi="Arial" w:cs="Arial"/>
        </w:rPr>
        <w:t>en</w:t>
      </w:r>
      <w:r w:rsidRPr="0071068C">
        <w:rPr>
          <w:rFonts w:ascii="Arial" w:hAnsi="Arial" w:cs="Arial"/>
        </w:rPr>
        <w:t xml:space="preserve"> Mobilität, Selbstständigkeit und gesellschaftliche Teilhabe und tr</w:t>
      </w:r>
      <w:r w:rsidR="008E43F9">
        <w:rPr>
          <w:rFonts w:ascii="Arial" w:hAnsi="Arial" w:cs="Arial"/>
        </w:rPr>
        <w:t>agen</w:t>
      </w:r>
      <w:r w:rsidRPr="0071068C">
        <w:rPr>
          <w:rFonts w:ascii="Arial" w:hAnsi="Arial" w:cs="Arial"/>
        </w:rPr>
        <w:t xml:space="preserve"> dazu bei, Behandlungen erfolgreich zu machen und Klinikaufenthalte zu vermeiden.</w:t>
      </w:r>
    </w:p>
    <w:p w14:paraId="655AFE50" w14:textId="77777777" w:rsidR="0071068C" w:rsidRPr="0071068C" w:rsidRDefault="0071068C" w:rsidP="0071068C">
      <w:pPr>
        <w:jc w:val="both"/>
        <w:rPr>
          <w:rFonts w:ascii="Arial" w:hAnsi="Arial" w:cs="Arial"/>
        </w:rPr>
      </w:pPr>
    </w:p>
    <w:p w14:paraId="4A370D44" w14:textId="77777777" w:rsidR="00D96706" w:rsidRDefault="0071068C" w:rsidP="00D96706">
      <w:pPr>
        <w:jc w:val="both"/>
        <w:rPr>
          <w:rFonts w:ascii="Arial" w:hAnsi="Arial" w:cs="Arial"/>
          <w:b/>
          <w:bCs/>
        </w:rPr>
      </w:pPr>
      <w:r w:rsidRPr="0071068C">
        <w:rPr>
          <w:rFonts w:ascii="Arial" w:hAnsi="Arial" w:cs="Arial"/>
          <w:b/>
          <w:bCs/>
        </w:rPr>
        <w:t>Persönliche Geschichten machen die Bedeutung sichtbar</w:t>
      </w:r>
    </w:p>
    <w:p w14:paraId="0F6DAF31" w14:textId="3D04BD66" w:rsidR="00D96706" w:rsidRDefault="00D96706" w:rsidP="00D96706">
      <w:pPr>
        <w:jc w:val="both"/>
        <w:rPr>
          <w:rFonts w:ascii="Arial" w:hAnsi="Arial" w:cs="Arial"/>
        </w:rPr>
      </w:pPr>
      <w:r w:rsidRPr="00D96706">
        <w:rPr>
          <w:rFonts w:ascii="Arial" w:hAnsi="Arial" w:cs="Arial"/>
        </w:rPr>
        <w:t>Die Eröffnungsveranstaltung greift das Jubiläumsmotto „Du machst den Unterschied“ auf und zeigt anhand persönlicher Lebenswege, was moderne Hilfsmittelversorgung leisten kann.</w:t>
      </w:r>
    </w:p>
    <w:p w14:paraId="7B42C3CA" w14:textId="77777777" w:rsidR="00D96706" w:rsidRPr="00D96706" w:rsidRDefault="00D96706" w:rsidP="00D96706">
      <w:pPr>
        <w:jc w:val="both"/>
        <w:rPr>
          <w:rFonts w:ascii="Arial" w:hAnsi="Arial" w:cs="Arial"/>
          <w:b/>
          <w:bCs/>
        </w:rPr>
      </w:pPr>
    </w:p>
    <w:p w14:paraId="7DE6B174" w14:textId="24314CCC" w:rsidR="00D96706" w:rsidRDefault="00D96706" w:rsidP="00D96706">
      <w:pPr>
        <w:jc w:val="both"/>
        <w:rPr>
          <w:rFonts w:ascii="Arial" w:hAnsi="Arial" w:cs="Arial"/>
        </w:rPr>
      </w:pPr>
      <w:r w:rsidRPr="6985983B">
        <w:rPr>
          <w:rFonts w:ascii="Arial" w:hAnsi="Arial" w:cs="Arial"/>
        </w:rPr>
        <w:t xml:space="preserve">Durch </w:t>
      </w:r>
      <w:r w:rsidR="25156425" w:rsidRPr="6985983B">
        <w:rPr>
          <w:rFonts w:ascii="Arial" w:hAnsi="Arial" w:cs="Arial"/>
        </w:rPr>
        <w:t>die Veranstaltung</w:t>
      </w:r>
      <w:r w:rsidRPr="6985983B">
        <w:rPr>
          <w:rFonts w:ascii="Arial" w:hAnsi="Arial" w:cs="Arial"/>
        </w:rPr>
        <w:t xml:space="preserve"> führt der Schauspieler, Comedian und Moderator </w:t>
      </w:r>
      <w:r w:rsidRPr="6985983B">
        <w:rPr>
          <w:rFonts w:ascii="Arial" w:hAnsi="Arial" w:cs="Arial"/>
          <w:b/>
          <w:bCs/>
        </w:rPr>
        <w:t xml:space="preserve">Tan </w:t>
      </w:r>
      <w:proofErr w:type="spellStart"/>
      <w:r w:rsidRPr="6985983B">
        <w:rPr>
          <w:rFonts w:ascii="Arial" w:hAnsi="Arial" w:cs="Arial"/>
          <w:b/>
          <w:bCs/>
        </w:rPr>
        <w:t>Çağlar</w:t>
      </w:r>
      <w:proofErr w:type="spellEnd"/>
      <w:r w:rsidRPr="6985983B">
        <w:rPr>
          <w:rFonts w:ascii="Arial" w:hAnsi="Arial" w:cs="Arial"/>
        </w:rPr>
        <w:t>. Der Rollstuhlnutzer zählt zu den bekanntesten Stimmen für Inklusion in Deutschland und bringt seine Perspektive auf Teilhabe und gesellschaftliche Sichtbarkeit ein.</w:t>
      </w:r>
    </w:p>
    <w:p w14:paraId="0C16C8FB" w14:textId="77777777" w:rsidR="00D96706" w:rsidRPr="00D96706" w:rsidRDefault="00D96706" w:rsidP="00D96706">
      <w:pPr>
        <w:jc w:val="both"/>
        <w:rPr>
          <w:rFonts w:ascii="Arial" w:hAnsi="Arial" w:cs="Arial"/>
        </w:rPr>
      </w:pPr>
    </w:p>
    <w:p w14:paraId="4BD8D9E7" w14:textId="404CCA4B" w:rsidR="0071068C" w:rsidRPr="0071068C" w:rsidRDefault="00D96706" w:rsidP="1B5CC3FB">
      <w:pPr>
        <w:spacing w:line="259" w:lineRule="auto"/>
        <w:jc w:val="both"/>
        <w:rPr>
          <w:rFonts w:ascii="Arial" w:hAnsi="Arial" w:cs="Arial"/>
        </w:rPr>
      </w:pPr>
      <w:r w:rsidRPr="6985983B">
        <w:rPr>
          <w:rFonts w:ascii="Arial" w:hAnsi="Arial" w:cs="Arial"/>
        </w:rPr>
        <w:t xml:space="preserve">Mit </w:t>
      </w:r>
      <w:r w:rsidRPr="6985983B">
        <w:rPr>
          <w:rFonts w:ascii="Arial" w:hAnsi="Arial" w:cs="Arial"/>
          <w:b/>
          <w:bCs/>
        </w:rPr>
        <w:t xml:space="preserve">Lara </w:t>
      </w:r>
      <w:proofErr w:type="spellStart"/>
      <w:r w:rsidRPr="6985983B">
        <w:rPr>
          <w:rFonts w:ascii="Arial" w:hAnsi="Arial" w:cs="Arial"/>
          <w:b/>
          <w:bCs/>
        </w:rPr>
        <w:t>Wilkin</w:t>
      </w:r>
      <w:proofErr w:type="spellEnd"/>
      <w:r w:rsidRPr="6985983B">
        <w:rPr>
          <w:rFonts w:ascii="Arial" w:hAnsi="Arial" w:cs="Arial"/>
        </w:rPr>
        <w:t xml:space="preserve"> steht eine Referentin des Weltkongresses auf der Bühne, die</w:t>
      </w:r>
      <w:r w:rsidR="3675FC70" w:rsidRPr="6985983B">
        <w:rPr>
          <w:rFonts w:ascii="Arial" w:hAnsi="Arial" w:cs="Arial"/>
        </w:rPr>
        <w:t xml:space="preserve"> </w:t>
      </w:r>
      <w:r w:rsidR="0ECB6DA9" w:rsidRPr="6985983B">
        <w:rPr>
          <w:rFonts w:ascii="Arial" w:hAnsi="Arial" w:cs="Arial"/>
        </w:rPr>
        <w:t xml:space="preserve">nach </w:t>
      </w:r>
      <w:r w:rsidR="3675FC70" w:rsidRPr="6985983B">
        <w:rPr>
          <w:rFonts w:ascii="Arial" w:hAnsi="Arial" w:cs="Arial"/>
        </w:rPr>
        <w:t>einer Unterarmampu</w:t>
      </w:r>
      <w:r w:rsidR="09CC819F" w:rsidRPr="6985983B">
        <w:rPr>
          <w:rFonts w:ascii="Arial" w:hAnsi="Arial" w:cs="Arial"/>
        </w:rPr>
        <w:t>t</w:t>
      </w:r>
      <w:r w:rsidR="3675FC70" w:rsidRPr="6985983B">
        <w:rPr>
          <w:rFonts w:ascii="Arial" w:hAnsi="Arial" w:cs="Arial"/>
        </w:rPr>
        <w:t>ation</w:t>
      </w:r>
      <w:r w:rsidRPr="6985983B">
        <w:rPr>
          <w:rFonts w:ascii="Arial" w:hAnsi="Arial" w:cs="Arial"/>
        </w:rPr>
        <w:t xml:space="preserve"> ihre eigene Erfahrung aktiv in Forschung und Praxis einbringt. </w:t>
      </w:r>
      <w:r w:rsidR="72600976" w:rsidRPr="6985983B">
        <w:rPr>
          <w:rFonts w:ascii="Arial" w:hAnsi="Arial" w:cs="Arial"/>
        </w:rPr>
        <w:t>So</w:t>
      </w:r>
      <w:r w:rsidRPr="6985983B">
        <w:rPr>
          <w:rFonts w:ascii="Arial" w:hAnsi="Arial" w:cs="Arial"/>
        </w:rPr>
        <w:t xml:space="preserve"> </w:t>
      </w:r>
      <w:r w:rsidR="47D1A6AB" w:rsidRPr="6985983B">
        <w:rPr>
          <w:rFonts w:ascii="Arial" w:hAnsi="Arial" w:cs="Arial"/>
        </w:rPr>
        <w:t xml:space="preserve">gründete </w:t>
      </w:r>
      <w:r w:rsidR="36142218" w:rsidRPr="6985983B">
        <w:rPr>
          <w:rFonts w:ascii="Arial" w:hAnsi="Arial" w:cs="Arial"/>
        </w:rPr>
        <w:t xml:space="preserve">sie </w:t>
      </w:r>
      <w:r w:rsidR="47D1A6AB" w:rsidRPr="6985983B">
        <w:rPr>
          <w:rFonts w:ascii="Arial" w:hAnsi="Arial" w:cs="Arial"/>
        </w:rPr>
        <w:t xml:space="preserve">ein internationales Netzwerk für Betroffene </w:t>
      </w:r>
      <w:r w:rsidR="369F449A" w:rsidRPr="6985983B">
        <w:rPr>
          <w:rFonts w:ascii="Arial" w:hAnsi="Arial" w:cs="Arial"/>
        </w:rPr>
        <w:t xml:space="preserve">und </w:t>
      </w:r>
      <w:r w:rsidRPr="6985983B">
        <w:rPr>
          <w:rFonts w:ascii="Arial" w:hAnsi="Arial" w:cs="Arial"/>
        </w:rPr>
        <w:t xml:space="preserve">widmet </w:t>
      </w:r>
      <w:r w:rsidR="132B2496" w:rsidRPr="6985983B">
        <w:rPr>
          <w:rFonts w:ascii="Arial" w:hAnsi="Arial" w:cs="Arial"/>
        </w:rPr>
        <w:t xml:space="preserve">sich </w:t>
      </w:r>
      <w:r w:rsidRPr="6985983B">
        <w:rPr>
          <w:rFonts w:ascii="Arial" w:hAnsi="Arial" w:cs="Arial"/>
        </w:rPr>
        <w:t>s</w:t>
      </w:r>
      <w:r w:rsidR="17EE6E41" w:rsidRPr="6985983B">
        <w:rPr>
          <w:rFonts w:ascii="Arial" w:hAnsi="Arial" w:cs="Arial"/>
        </w:rPr>
        <w:t xml:space="preserve">either </w:t>
      </w:r>
      <w:r w:rsidRPr="6985983B">
        <w:rPr>
          <w:rFonts w:ascii="Arial" w:hAnsi="Arial" w:cs="Arial"/>
        </w:rPr>
        <w:t>der Weiterentwicklung der Armprothetik</w:t>
      </w:r>
      <w:r w:rsidR="3AC220EF" w:rsidRPr="6985983B">
        <w:rPr>
          <w:rFonts w:ascii="Arial" w:hAnsi="Arial" w:cs="Arial"/>
        </w:rPr>
        <w:t xml:space="preserve">. </w:t>
      </w:r>
      <w:r w:rsidR="0F1C91D5" w:rsidRPr="6985983B">
        <w:rPr>
          <w:rFonts w:ascii="Arial" w:hAnsi="Arial" w:cs="Arial"/>
        </w:rPr>
        <w:t>Z</w:t>
      </w:r>
      <w:r w:rsidR="0F1C91D5" w:rsidRPr="6985983B">
        <w:rPr>
          <w:rFonts w:ascii="Arial" w:eastAsia="Arial" w:hAnsi="Arial" w:cs="Arial"/>
        </w:rPr>
        <w:t xml:space="preserve">ur Eröffnung zeigt </w:t>
      </w:r>
      <w:r w:rsidR="55CC060A" w:rsidRPr="6985983B">
        <w:rPr>
          <w:rFonts w:ascii="Arial" w:eastAsia="Arial" w:hAnsi="Arial" w:cs="Arial"/>
        </w:rPr>
        <w:t xml:space="preserve">sie </w:t>
      </w:r>
      <w:r w:rsidR="0F1C91D5" w:rsidRPr="6985983B">
        <w:rPr>
          <w:rFonts w:ascii="Arial" w:eastAsia="Arial" w:hAnsi="Arial" w:cs="Arial"/>
        </w:rPr>
        <w:t xml:space="preserve">eine </w:t>
      </w:r>
      <w:r w:rsidR="7F8B8933" w:rsidRPr="6985983B">
        <w:rPr>
          <w:rFonts w:ascii="Arial" w:eastAsia="Arial" w:hAnsi="Arial" w:cs="Arial"/>
        </w:rPr>
        <w:t>mit ihrer Prothesenhand erstellte</w:t>
      </w:r>
      <w:r w:rsidR="0F1C91D5" w:rsidRPr="6985983B">
        <w:rPr>
          <w:rFonts w:ascii="Arial" w:eastAsia="Arial" w:hAnsi="Arial" w:cs="Arial"/>
        </w:rPr>
        <w:t xml:space="preserve"> Zeichnung, die ihre Perspektive auf 50 Jahre </w:t>
      </w:r>
      <w:proofErr w:type="spellStart"/>
      <w:r w:rsidR="6D52CDB1" w:rsidRPr="6985983B">
        <w:rPr>
          <w:rFonts w:ascii="Arial" w:eastAsia="Arial" w:hAnsi="Arial" w:cs="Arial"/>
        </w:rPr>
        <w:t>OTWorld</w:t>
      </w:r>
      <w:proofErr w:type="spellEnd"/>
      <w:r w:rsidR="6D52CDB1" w:rsidRPr="6985983B">
        <w:rPr>
          <w:rFonts w:ascii="Arial" w:eastAsia="Arial" w:hAnsi="Arial" w:cs="Arial"/>
        </w:rPr>
        <w:t xml:space="preserve"> </w:t>
      </w:r>
      <w:r w:rsidR="46C07C0F" w:rsidRPr="6985983B">
        <w:rPr>
          <w:rFonts w:ascii="Arial" w:hAnsi="Arial" w:cs="Arial"/>
        </w:rPr>
        <w:t>sichtbar macht</w:t>
      </w:r>
      <w:r w:rsidR="7E5D27CA" w:rsidRPr="6985983B">
        <w:rPr>
          <w:rFonts w:ascii="Arial" w:hAnsi="Arial" w:cs="Arial"/>
        </w:rPr>
        <w:t>.</w:t>
      </w:r>
      <w:r w:rsidR="0F1C91D5" w:rsidRPr="6985983B">
        <w:rPr>
          <w:rFonts w:ascii="Arial" w:eastAsia="Arial" w:hAnsi="Arial" w:cs="Arial"/>
        </w:rPr>
        <w:t xml:space="preserve"> </w:t>
      </w:r>
    </w:p>
    <w:p w14:paraId="722E59B0" w14:textId="199A67AC" w:rsidR="1B5CC3FB" w:rsidRDefault="1B5CC3FB" w:rsidP="1B5CC3FB">
      <w:pPr>
        <w:jc w:val="both"/>
        <w:rPr>
          <w:rFonts w:ascii="Arial" w:eastAsia="Arial" w:hAnsi="Arial" w:cs="Arial"/>
        </w:rPr>
      </w:pPr>
    </w:p>
    <w:p w14:paraId="01E46691" w14:textId="31D55EC4" w:rsidR="003D0A9B" w:rsidRDefault="003D0A9B" w:rsidP="6985983B">
      <w:pPr>
        <w:jc w:val="both"/>
        <w:rPr>
          <w:rFonts w:ascii="Arial" w:eastAsia="Arial" w:hAnsi="Arial" w:cs="Arial"/>
        </w:rPr>
      </w:pPr>
      <w:r w:rsidRPr="6985983B">
        <w:rPr>
          <w:rFonts w:ascii="Arial" w:hAnsi="Arial" w:cs="Arial"/>
        </w:rPr>
        <w:lastRenderedPageBreak/>
        <w:t xml:space="preserve">Der </w:t>
      </w:r>
      <w:r w:rsidR="751E85B6" w:rsidRPr="6985983B">
        <w:rPr>
          <w:rFonts w:ascii="Arial" w:hAnsi="Arial" w:cs="Arial"/>
        </w:rPr>
        <w:t xml:space="preserve">Träger des Most </w:t>
      </w:r>
      <w:proofErr w:type="spellStart"/>
      <w:r w:rsidR="751E85B6" w:rsidRPr="6985983B">
        <w:rPr>
          <w:rFonts w:ascii="Arial" w:hAnsi="Arial" w:cs="Arial"/>
        </w:rPr>
        <w:t>Excellent</w:t>
      </w:r>
      <w:proofErr w:type="spellEnd"/>
      <w:r w:rsidR="751E85B6" w:rsidRPr="6985983B">
        <w:rPr>
          <w:rFonts w:ascii="Arial" w:hAnsi="Arial" w:cs="Arial"/>
        </w:rPr>
        <w:t xml:space="preserve"> Order </w:t>
      </w:r>
      <w:proofErr w:type="spellStart"/>
      <w:r w:rsidR="751E85B6" w:rsidRPr="6985983B">
        <w:rPr>
          <w:rFonts w:ascii="Arial" w:hAnsi="Arial" w:cs="Arial"/>
        </w:rPr>
        <w:t>of</w:t>
      </w:r>
      <w:proofErr w:type="spellEnd"/>
      <w:r w:rsidR="751E85B6" w:rsidRPr="6985983B">
        <w:rPr>
          <w:rFonts w:ascii="Arial" w:hAnsi="Arial" w:cs="Arial"/>
        </w:rPr>
        <w:t xml:space="preserve"> </w:t>
      </w:r>
      <w:proofErr w:type="spellStart"/>
      <w:r w:rsidR="751E85B6" w:rsidRPr="6985983B">
        <w:rPr>
          <w:rFonts w:ascii="Arial" w:hAnsi="Arial" w:cs="Arial"/>
        </w:rPr>
        <w:t>the</w:t>
      </w:r>
      <w:proofErr w:type="spellEnd"/>
      <w:r w:rsidR="751E85B6" w:rsidRPr="6985983B">
        <w:rPr>
          <w:rFonts w:ascii="Arial" w:hAnsi="Arial" w:cs="Arial"/>
        </w:rPr>
        <w:t xml:space="preserve"> British Empire</w:t>
      </w:r>
      <w:r w:rsidRPr="6985983B">
        <w:rPr>
          <w:rFonts w:ascii="Arial" w:hAnsi="Arial" w:cs="Arial"/>
        </w:rPr>
        <w:t xml:space="preserve"> </w:t>
      </w:r>
      <w:r w:rsidRPr="6985983B">
        <w:rPr>
          <w:rFonts w:ascii="Arial" w:hAnsi="Arial" w:cs="Arial"/>
          <w:b/>
          <w:bCs/>
        </w:rPr>
        <w:t xml:space="preserve">Hari </w:t>
      </w:r>
      <w:proofErr w:type="spellStart"/>
      <w:r w:rsidRPr="6985983B">
        <w:rPr>
          <w:rFonts w:ascii="Arial" w:hAnsi="Arial" w:cs="Arial"/>
          <w:b/>
          <w:bCs/>
        </w:rPr>
        <w:t>Budha</w:t>
      </w:r>
      <w:proofErr w:type="spellEnd"/>
      <w:r w:rsidRPr="6985983B">
        <w:rPr>
          <w:rFonts w:ascii="Arial" w:hAnsi="Arial" w:cs="Arial"/>
          <w:b/>
          <w:bCs/>
        </w:rPr>
        <w:t xml:space="preserve"> </w:t>
      </w:r>
      <w:proofErr w:type="spellStart"/>
      <w:r w:rsidRPr="6985983B">
        <w:rPr>
          <w:rFonts w:ascii="Arial" w:hAnsi="Arial" w:cs="Arial"/>
          <w:b/>
          <w:bCs/>
        </w:rPr>
        <w:t>Magar</w:t>
      </w:r>
      <w:proofErr w:type="spellEnd"/>
      <w:r w:rsidR="0AFB20F5" w:rsidRPr="6985983B">
        <w:rPr>
          <w:rFonts w:ascii="Arial" w:hAnsi="Arial" w:cs="Arial"/>
          <w:b/>
          <w:bCs/>
        </w:rPr>
        <w:t xml:space="preserve">, </w:t>
      </w:r>
      <w:r w:rsidRPr="6985983B">
        <w:rPr>
          <w:rFonts w:ascii="Arial" w:hAnsi="Arial" w:cs="Arial"/>
        </w:rPr>
        <w:t xml:space="preserve">zeigt, welche Möglichkeiten entstehen können, wenn individuelle Entschlossenheit und moderne Hilfsmittelversorgung zusammenkommen. </w:t>
      </w:r>
      <w:r w:rsidR="00E50A09" w:rsidRPr="6985983B">
        <w:rPr>
          <w:rFonts w:ascii="Arial" w:hAnsi="Arial" w:cs="Arial"/>
        </w:rPr>
        <w:t>Der beidseitig oberschenkelamputierte Bergsteiger bestieg als erster Mensch mit dieser Einschränkung die jeweils höchsten Gipfel aller sieben Kontinente</w:t>
      </w:r>
      <w:r w:rsidR="2106692B" w:rsidRPr="6985983B">
        <w:rPr>
          <w:rFonts w:ascii="Arial" w:hAnsi="Arial" w:cs="Arial"/>
        </w:rPr>
        <w:t xml:space="preserve">. Er bezwang ebenfalls als erster Mensch mit beidseitiger Amputation oberhalb des Knies </w:t>
      </w:r>
      <w:r w:rsidR="2106692B" w:rsidRPr="6985983B">
        <w:rPr>
          <w:rFonts w:ascii="Arial" w:eastAsia="Arial" w:hAnsi="Arial" w:cs="Arial"/>
        </w:rPr>
        <w:t>den Mount Everest</w:t>
      </w:r>
      <w:r w:rsidR="02821485" w:rsidRPr="6985983B">
        <w:rPr>
          <w:rFonts w:ascii="Arial" w:eastAsia="Arial" w:hAnsi="Arial" w:cs="Arial"/>
        </w:rPr>
        <w:t>, den höchsten Berg der Erde</w:t>
      </w:r>
      <w:r w:rsidR="2106692B" w:rsidRPr="6985983B">
        <w:rPr>
          <w:rFonts w:ascii="Arial" w:eastAsia="Arial" w:hAnsi="Arial" w:cs="Arial"/>
        </w:rPr>
        <w:t>. Im Januar 2026 vollendete er diese Serie mit der Besteigung des Mount Vinson in der Antarktis.</w:t>
      </w:r>
    </w:p>
    <w:p w14:paraId="484A551F" w14:textId="77777777" w:rsidR="00C25C7F" w:rsidRDefault="00C25C7F" w:rsidP="0071068C">
      <w:pPr>
        <w:jc w:val="both"/>
        <w:rPr>
          <w:rFonts w:ascii="Arial" w:hAnsi="Arial" w:cs="Arial"/>
        </w:rPr>
      </w:pPr>
    </w:p>
    <w:p w14:paraId="391CC3C4" w14:textId="30AF9ACD" w:rsidR="00C25C7F" w:rsidRPr="00C25C7F" w:rsidRDefault="00960319" w:rsidP="0071068C">
      <w:pPr>
        <w:jc w:val="both"/>
        <w:rPr>
          <w:rFonts w:ascii="Arial" w:hAnsi="Arial" w:cs="Arial"/>
          <w:b/>
          <w:bCs/>
        </w:rPr>
      </w:pPr>
      <w:r>
        <w:rPr>
          <w:rFonts w:ascii="Arial" w:hAnsi="Arial" w:cs="Arial"/>
          <w:b/>
          <w:bCs/>
        </w:rPr>
        <w:t>Versorgung entsteht im Zusammenspiel</w:t>
      </w:r>
    </w:p>
    <w:p w14:paraId="11AF357E" w14:textId="77777777" w:rsidR="0071068C" w:rsidRPr="0071068C" w:rsidRDefault="0071068C" w:rsidP="0071068C">
      <w:pPr>
        <w:jc w:val="both"/>
        <w:rPr>
          <w:rFonts w:ascii="Arial" w:hAnsi="Arial" w:cs="Arial"/>
        </w:rPr>
      </w:pPr>
    </w:p>
    <w:p w14:paraId="491F096D" w14:textId="2096FC18" w:rsidR="00260836" w:rsidRDefault="000230FC" w:rsidP="0071068C">
      <w:pPr>
        <w:jc w:val="both"/>
        <w:rPr>
          <w:rFonts w:ascii="Arial" w:hAnsi="Arial" w:cs="Arial"/>
        </w:rPr>
      </w:pPr>
      <w:r w:rsidRPr="000230FC">
        <w:rPr>
          <w:rFonts w:ascii="Arial" w:hAnsi="Arial" w:cs="Arial"/>
        </w:rPr>
        <w:t xml:space="preserve">Ihre Geschichten stehen exemplarisch für </w:t>
      </w:r>
      <w:r w:rsidR="00DA5DC6">
        <w:rPr>
          <w:rFonts w:ascii="Arial" w:hAnsi="Arial" w:cs="Arial"/>
        </w:rPr>
        <w:t xml:space="preserve">die </w:t>
      </w:r>
      <w:r w:rsidRPr="000230FC">
        <w:rPr>
          <w:rFonts w:ascii="Arial" w:hAnsi="Arial" w:cs="Arial"/>
        </w:rPr>
        <w:t>viele</w:t>
      </w:r>
      <w:r w:rsidR="00DA5DC6">
        <w:rPr>
          <w:rFonts w:ascii="Arial" w:hAnsi="Arial" w:cs="Arial"/>
        </w:rPr>
        <w:t>n</w:t>
      </w:r>
      <w:r w:rsidRPr="000230FC">
        <w:rPr>
          <w:rFonts w:ascii="Arial" w:hAnsi="Arial" w:cs="Arial"/>
        </w:rPr>
        <w:t xml:space="preserve"> Menschen weltweit und machen deutlich, wie eng technische Innovation, handwerkliche Expertise und persönliche Erfahrungen zusammenwirken.</w:t>
      </w:r>
    </w:p>
    <w:p w14:paraId="1A689934" w14:textId="77777777" w:rsidR="000230FC" w:rsidRDefault="000230FC" w:rsidP="0071068C">
      <w:pPr>
        <w:jc w:val="both"/>
        <w:rPr>
          <w:rFonts w:ascii="Arial" w:hAnsi="Arial" w:cs="Arial"/>
        </w:rPr>
      </w:pPr>
    </w:p>
    <w:p w14:paraId="5D139CEB" w14:textId="1E5BD313" w:rsidR="00260836" w:rsidRDefault="00C26B2D" w:rsidP="00260836">
      <w:pPr>
        <w:jc w:val="both"/>
        <w:rPr>
          <w:rFonts w:ascii="Arial" w:hAnsi="Arial" w:cs="Arial"/>
        </w:rPr>
      </w:pPr>
      <w:r w:rsidRPr="00260836">
        <w:rPr>
          <w:rFonts w:ascii="Arial" w:hAnsi="Arial" w:cs="Arial"/>
          <w:i/>
          <w:iCs/>
        </w:rPr>
        <w:t>„Die Erfahrungen der Menschen, die mit Hilfsmitteln leben, sind für ihre Weiterentwicklung unverzichtbar. Sie zeigen, worauf es im Alltag ankommt und welche Lösungen wirklich tragen</w:t>
      </w:r>
      <w:r>
        <w:rPr>
          <w:rFonts w:ascii="Arial" w:hAnsi="Arial" w:cs="Arial"/>
          <w:i/>
          <w:iCs/>
        </w:rPr>
        <w:t xml:space="preserve">“, </w:t>
      </w:r>
      <w:r w:rsidRPr="00260836">
        <w:rPr>
          <w:rFonts w:ascii="Arial" w:hAnsi="Arial" w:cs="Arial"/>
          <w:b/>
          <w:bCs/>
        </w:rPr>
        <w:t>Alf Reuter</w:t>
      </w:r>
      <w:r w:rsidRPr="00260836">
        <w:rPr>
          <w:rFonts w:ascii="Arial" w:hAnsi="Arial" w:cs="Arial"/>
        </w:rPr>
        <w:t xml:space="preserve">, </w:t>
      </w:r>
      <w:r w:rsidRPr="00FE4A07">
        <w:rPr>
          <w:rFonts w:ascii="Arial" w:hAnsi="Arial" w:cs="Arial"/>
          <w:b/>
          <w:bCs/>
        </w:rPr>
        <w:t>P</w:t>
      </w:r>
      <w:r w:rsidRPr="001C100B">
        <w:rPr>
          <w:rFonts w:ascii="Arial" w:hAnsi="Arial" w:cs="Arial"/>
          <w:b/>
          <w:bCs/>
        </w:rPr>
        <w:t>räsident des Bundesinnungsverbandes für Orthopädie-Technik (BIV-OT)</w:t>
      </w:r>
      <w:r w:rsidRPr="00260836">
        <w:rPr>
          <w:rFonts w:ascii="Arial" w:hAnsi="Arial" w:cs="Arial"/>
        </w:rPr>
        <w:t>.</w:t>
      </w:r>
      <w:r w:rsidR="00E618E1">
        <w:rPr>
          <w:rFonts w:ascii="Arial" w:hAnsi="Arial" w:cs="Arial"/>
        </w:rPr>
        <w:t xml:space="preserve"> Der BIV-OT ist der fachliche Träger der </w:t>
      </w:r>
      <w:proofErr w:type="spellStart"/>
      <w:r w:rsidR="00E618E1">
        <w:rPr>
          <w:rFonts w:ascii="Arial" w:hAnsi="Arial" w:cs="Arial"/>
        </w:rPr>
        <w:t>OTWorld</w:t>
      </w:r>
      <w:proofErr w:type="spellEnd"/>
      <w:r w:rsidR="00E618E1">
        <w:rPr>
          <w:rFonts w:ascii="Arial" w:hAnsi="Arial" w:cs="Arial"/>
        </w:rPr>
        <w:t xml:space="preserve">. Seine Tochtergesellschaft </w:t>
      </w:r>
      <w:proofErr w:type="spellStart"/>
      <w:r w:rsidR="00E618E1">
        <w:rPr>
          <w:rFonts w:ascii="Arial" w:hAnsi="Arial" w:cs="Arial"/>
        </w:rPr>
        <w:t>Confairmed</w:t>
      </w:r>
      <w:proofErr w:type="spellEnd"/>
      <w:r w:rsidR="00E618E1">
        <w:rPr>
          <w:rFonts w:ascii="Arial" w:hAnsi="Arial" w:cs="Arial"/>
        </w:rPr>
        <w:t xml:space="preserve"> GmbH ist Veranstalter des Weltkongresses.</w:t>
      </w:r>
      <w:r w:rsidRPr="00260836">
        <w:rPr>
          <w:rFonts w:ascii="Arial" w:hAnsi="Arial" w:cs="Arial"/>
        </w:rPr>
        <w:t xml:space="preserve"> </w:t>
      </w:r>
      <w:r w:rsidR="00260836" w:rsidRPr="00260836">
        <w:rPr>
          <w:rFonts w:ascii="Arial" w:hAnsi="Arial" w:cs="Arial"/>
          <w:i/>
          <w:iCs/>
        </w:rPr>
        <w:t>„Hilfsmittelversorgung ist ein zentraler Bestandteil moderner Gesundheitssysteme – und zugleich ein Bereich, der oft zu wenig öffentliche Aufmerksamkeit erhält“</w:t>
      </w:r>
      <w:r w:rsidR="00260836" w:rsidRPr="00260836">
        <w:rPr>
          <w:rFonts w:ascii="Arial" w:hAnsi="Arial" w:cs="Arial"/>
        </w:rPr>
        <w:t>,</w:t>
      </w:r>
      <w:r w:rsidR="00C8797B">
        <w:rPr>
          <w:rFonts w:ascii="Arial" w:hAnsi="Arial" w:cs="Arial"/>
        </w:rPr>
        <w:t xml:space="preserve"> erläuter</w:t>
      </w:r>
      <w:r w:rsidR="00760558">
        <w:rPr>
          <w:rFonts w:ascii="Arial" w:hAnsi="Arial" w:cs="Arial"/>
        </w:rPr>
        <w:t>t der Präsident.</w:t>
      </w:r>
    </w:p>
    <w:p w14:paraId="35B8CC41" w14:textId="77777777" w:rsidR="000A275D" w:rsidRDefault="000A275D" w:rsidP="00260836">
      <w:pPr>
        <w:jc w:val="both"/>
        <w:rPr>
          <w:rFonts w:ascii="Arial" w:hAnsi="Arial" w:cs="Arial"/>
        </w:rPr>
      </w:pPr>
    </w:p>
    <w:p w14:paraId="004E317C" w14:textId="1B99E88C" w:rsidR="000A275D" w:rsidRDefault="000A275D" w:rsidP="00260836">
      <w:pPr>
        <w:jc w:val="both"/>
        <w:rPr>
          <w:rFonts w:ascii="Arial" w:hAnsi="Arial" w:cs="Arial"/>
        </w:rPr>
      </w:pPr>
      <w:r w:rsidRPr="120D45BF">
        <w:rPr>
          <w:rFonts w:ascii="Arial" w:hAnsi="Arial" w:cs="Arial"/>
        </w:rPr>
        <w:t xml:space="preserve">Seit 50 Jahren ist die </w:t>
      </w:r>
      <w:proofErr w:type="spellStart"/>
      <w:r w:rsidRPr="120D45BF">
        <w:rPr>
          <w:rFonts w:ascii="Arial" w:hAnsi="Arial" w:cs="Arial"/>
        </w:rPr>
        <w:t>OTWorld</w:t>
      </w:r>
      <w:proofErr w:type="spellEnd"/>
      <w:r w:rsidRPr="120D45BF">
        <w:rPr>
          <w:rFonts w:ascii="Arial" w:hAnsi="Arial" w:cs="Arial"/>
        </w:rPr>
        <w:t xml:space="preserve"> der zentrale Treffpunkt der Fachwelt</w:t>
      </w:r>
      <w:r w:rsidR="00FD50AD" w:rsidRPr="120D45BF">
        <w:rPr>
          <w:rFonts w:ascii="Arial" w:hAnsi="Arial" w:cs="Arial"/>
        </w:rPr>
        <w:t xml:space="preserve"> –Orthopädie(schuh)</w:t>
      </w:r>
      <w:proofErr w:type="spellStart"/>
      <w:r w:rsidR="00FD50AD" w:rsidRPr="120D45BF">
        <w:rPr>
          <w:rFonts w:ascii="Arial" w:hAnsi="Arial" w:cs="Arial"/>
        </w:rPr>
        <w:t>techniker</w:t>
      </w:r>
      <w:proofErr w:type="spellEnd"/>
      <w:r w:rsidR="00B41EB8" w:rsidRPr="120D45BF">
        <w:rPr>
          <w:rFonts w:ascii="Arial" w:hAnsi="Arial" w:cs="Arial"/>
        </w:rPr>
        <w:t>, Mediziner und Physiotherapeuten –</w:t>
      </w:r>
      <w:r w:rsidRPr="120D45BF">
        <w:rPr>
          <w:rFonts w:ascii="Arial" w:hAnsi="Arial" w:cs="Arial"/>
        </w:rPr>
        <w:t xml:space="preserve"> um die Hilfsmittelversorgung für die darauf angewiesenen Menschen weltweit weiterzuentwickeln.</w:t>
      </w:r>
      <w:r w:rsidR="631FDCD4" w:rsidRPr="120D45BF">
        <w:rPr>
          <w:rFonts w:ascii="Arial" w:hAnsi="Arial" w:cs="Arial"/>
        </w:rPr>
        <w:t xml:space="preserve"> </w:t>
      </w:r>
      <w:r w:rsidR="5E7B8EFA" w:rsidRPr="120D45BF">
        <w:rPr>
          <w:rFonts w:ascii="Arial" w:hAnsi="Arial" w:cs="Arial"/>
        </w:rPr>
        <w:t xml:space="preserve">Die </w:t>
      </w:r>
      <w:proofErr w:type="spellStart"/>
      <w:r w:rsidR="5E7B8EFA" w:rsidRPr="120D45BF">
        <w:rPr>
          <w:rFonts w:ascii="Arial" w:hAnsi="Arial" w:cs="Arial"/>
        </w:rPr>
        <w:t>OTWorld</w:t>
      </w:r>
      <w:proofErr w:type="spellEnd"/>
      <w:r w:rsidR="5E7B8EFA" w:rsidRPr="120D45BF">
        <w:rPr>
          <w:rFonts w:ascii="Arial" w:hAnsi="Arial" w:cs="Arial"/>
        </w:rPr>
        <w:t xml:space="preserve"> findet seit 2000 auf dem Leipziger Messegelände statt. </w:t>
      </w:r>
      <w:r w:rsidR="631FDCD4" w:rsidRPr="120D45BF">
        <w:rPr>
          <w:rFonts w:ascii="Arial" w:hAnsi="Arial" w:cs="Arial"/>
        </w:rPr>
        <w:t>Die Leipziger Messe ist seit dem Jahr 200</w:t>
      </w:r>
      <w:r w:rsidR="3A793DCD" w:rsidRPr="120D45BF">
        <w:rPr>
          <w:rFonts w:ascii="Arial" w:hAnsi="Arial" w:cs="Arial"/>
        </w:rPr>
        <w:t>2</w:t>
      </w:r>
      <w:r w:rsidR="631FDCD4" w:rsidRPr="120D45BF">
        <w:rPr>
          <w:rFonts w:ascii="Arial" w:hAnsi="Arial" w:cs="Arial"/>
        </w:rPr>
        <w:t xml:space="preserve"> Veranstalter der internationalen Fachmesse.</w:t>
      </w:r>
    </w:p>
    <w:p w14:paraId="017B68A1" w14:textId="77777777" w:rsidR="00315F13" w:rsidRPr="000A275D" w:rsidRDefault="00315F13" w:rsidP="00260836">
      <w:pPr>
        <w:jc w:val="both"/>
        <w:rPr>
          <w:rFonts w:ascii="Arial" w:hAnsi="Arial" w:cs="Arial"/>
        </w:rPr>
      </w:pPr>
    </w:p>
    <w:p w14:paraId="4331100F" w14:textId="72C56202" w:rsidR="00E16F7A" w:rsidRPr="00BB2CE0" w:rsidRDefault="00315F13" w:rsidP="0071068C">
      <w:pPr>
        <w:jc w:val="both"/>
        <w:rPr>
          <w:rFonts w:ascii="Arial" w:hAnsi="Arial" w:cs="Arial"/>
        </w:rPr>
      </w:pPr>
      <w:r w:rsidRPr="0D690EA3">
        <w:rPr>
          <w:rFonts w:ascii="Arial" w:hAnsi="Arial" w:cs="Arial"/>
          <w:i/>
          <w:iCs/>
        </w:rPr>
        <w:t xml:space="preserve">„Auf der </w:t>
      </w:r>
      <w:proofErr w:type="spellStart"/>
      <w:r w:rsidRPr="0D690EA3">
        <w:rPr>
          <w:rFonts w:ascii="Arial" w:hAnsi="Arial" w:cs="Arial"/>
          <w:i/>
          <w:iCs/>
        </w:rPr>
        <w:t>OTWorld</w:t>
      </w:r>
      <w:proofErr w:type="spellEnd"/>
      <w:r w:rsidRPr="0D690EA3">
        <w:rPr>
          <w:rFonts w:ascii="Arial" w:hAnsi="Arial" w:cs="Arial"/>
          <w:i/>
          <w:iCs/>
        </w:rPr>
        <w:t xml:space="preserve"> wird die Zukunft der Hilfsmittelversorgung gestaltet – hier treffen Innovationen auf praktische Erfahrung und werden zu konkreten Lösungen weiterentwickelt</w:t>
      </w:r>
      <w:r w:rsidR="00FC7DF3" w:rsidRPr="0D690EA3">
        <w:rPr>
          <w:rFonts w:ascii="Arial" w:hAnsi="Arial" w:cs="Arial"/>
          <w:i/>
          <w:iCs/>
        </w:rPr>
        <w:t xml:space="preserve">“, </w:t>
      </w:r>
      <w:r w:rsidR="00FC7DF3" w:rsidRPr="0D690EA3">
        <w:rPr>
          <w:rFonts w:ascii="Arial" w:hAnsi="Arial" w:cs="Arial"/>
        </w:rPr>
        <w:t xml:space="preserve">sagt </w:t>
      </w:r>
      <w:r w:rsidR="00FC7DF3" w:rsidRPr="00022C48">
        <w:rPr>
          <w:rFonts w:ascii="Arial" w:hAnsi="Arial" w:cs="Arial"/>
          <w:b/>
          <w:bCs/>
        </w:rPr>
        <w:t>Martin Buhl-Wagner, Geschäftsführer der Leipziger Messe</w:t>
      </w:r>
      <w:r w:rsidR="00FC7DF3" w:rsidRPr="0D690EA3">
        <w:rPr>
          <w:rFonts w:ascii="Arial" w:hAnsi="Arial" w:cs="Arial"/>
          <w:i/>
          <w:iCs/>
        </w:rPr>
        <w:t xml:space="preserve">. </w:t>
      </w:r>
      <w:r w:rsidR="00632922" w:rsidRPr="0D690EA3">
        <w:rPr>
          <w:rFonts w:ascii="Arial" w:hAnsi="Arial" w:cs="Arial"/>
          <w:i/>
          <w:iCs/>
        </w:rPr>
        <w:t>„Leipzig ist damit zu einem internationalen Zentrum einer Branche geworden, die für Millionen Menschen weltweit von großer Bedeutung ist.“</w:t>
      </w:r>
      <w:r w:rsidR="001C100B" w:rsidRPr="0D690EA3">
        <w:rPr>
          <w:rFonts w:ascii="Arial" w:hAnsi="Arial" w:cs="Arial"/>
          <w:i/>
          <w:iCs/>
        </w:rPr>
        <w:t xml:space="preserve"> </w:t>
      </w:r>
    </w:p>
    <w:p w14:paraId="6956EF17" w14:textId="77777777" w:rsidR="00632922" w:rsidRPr="00BB2CE0" w:rsidRDefault="00632922" w:rsidP="0071068C">
      <w:pPr>
        <w:jc w:val="both"/>
        <w:rPr>
          <w:rFonts w:ascii="Arial" w:hAnsi="Arial" w:cs="Arial"/>
        </w:rPr>
      </w:pPr>
    </w:p>
    <w:p w14:paraId="0C6584F5" w14:textId="4F0D0551" w:rsidR="1F509300" w:rsidRDefault="1F509300" w:rsidP="0D690EA3">
      <w:pPr>
        <w:jc w:val="both"/>
        <w:rPr>
          <w:rFonts w:ascii="Arial" w:hAnsi="Arial" w:cs="Arial"/>
          <w:b/>
          <w:bCs/>
        </w:rPr>
      </w:pPr>
      <w:r w:rsidRPr="0D690EA3">
        <w:rPr>
          <w:rFonts w:ascii="Arial" w:hAnsi="Arial" w:cs="Arial"/>
          <w:b/>
          <w:bCs/>
        </w:rPr>
        <w:t>Internationaler Austausch als Motor der Versorgung</w:t>
      </w:r>
    </w:p>
    <w:p w14:paraId="5D950112" w14:textId="77777777" w:rsidR="00022C48" w:rsidRDefault="00022C48" w:rsidP="0D690EA3">
      <w:pPr>
        <w:jc w:val="both"/>
        <w:rPr>
          <w:rFonts w:ascii="Arial" w:hAnsi="Arial" w:cs="Arial"/>
          <w:b/>
          <w:bCs/>
        </w:rPr>
      </w:pPr>
    </w:p>
    <w:p w14:paraId="29A27CFB" w14:textId="112897EB" w:rsidR="0052050D" w:rsidRPr="0052050D" w:rsidRDefault="00777A9A" w:rsidP="0D690EA3">
      <w:pPr>
        <w:jc w:val="both"/>
        <w:rPr>
          <w:rFonts w:ascii="Arial" w:hAnsi="Arial" w:cs="Arial"/>
        </w:rPr>
      </w:pPr>
      <w:r w:rsidRPr="0D690EA3">
        <w:rPr>
          <w:rFonts w:ascii="Arial" w:hAnsi="Arial" w:cs="Arial"/>
        </w:rPr>
        <w:t xml:space="preserve">Die </w:t>
      </w:r>
      <w:proofErr w:type="spellStart"/>
      <w:r w:rsidRPr="0D690EA3">
        <w:rPr>
          <w:rFonts w:ascii="Arial" w:hAnsi="Arial" w:cs="Arial"/>
        </w:rPr>
        <w:t>OTWorld</w:t>
      </w:r>
      <w:proofErr w:type="spellEnd"/>
      <w:r w:rsidRPr="0D690EA3">
        <w:rPr>
          <w:rFonts w:ascii="Arial" w:hAnsi="Arial" w:cs="Arial"/>
        </w:rPr>
        <w:t xml:space="preserve"> verbindet als einzige Veranstaltung weltweit einen wissenschaftlichen Weltkongress mit einer internationalen Fachmesse</w:t>
      </w:r>
      <w:r w:rsidR="00810D74" w:rsidRPr="0D690EA3">
        <w:rPr>
          <w:rFonts w:ascii="Arial" w:hAnsi="Arial" w:cs="Arial"/>
        </w:rPr>
        <w:t xml:space="preserve"> und bringt Fachleute aus Orthopädie-Technik, Medizin, Therapie, Wissenschaft und Industrie für den interdisziplinären Austausch zusammen. </w:t>
      </w:r>
      <w:r w:rsidR="35F350F6" w:rsidRPr="0D690EA3">
        <w:rPr>
          <w:rFonts w:ascii="Arial" w:hAnsi="Arial" w:cs="Arial"/>
        </w:rPr>
        <w:t xml:space="preserve">Ziel ist es, neue Lösungen zu entwickeln und die Versorgung weltweit zu verbessern. </w:t>
      </w:r>
      <w:r w:rsidRPr="0D690EA3">
        <w:rPr>
          <w:rFonts w:ascii="Arial" w:hAnsi="Arial" w:cs="Arial"/>
        </w:rPr>
        <w:t xml:space="preserve">Zur Ausgabe 2024 kamen mehr als 20.000 Fachbesucher aus 96 Ländern nach Leipzig. 2026 präsentieren rund 570 Unternehmen aus 40 Ländern ihre Innovationen, während über 300 Referenten aus mehr als 30 Ländern in über 100 Stunden im Weltkongress aktuelle Entwicklungen </w:t>
      </w:r>
      <w:r w:rsidRPr="0D690EA3">
        <w:rPr>
          <w:rFonts w:ascii="Arial" w:hAnsi="Arial" w:cs="Arial"/>
        </w:rPr>
        <w:lastRenderedPageBreak/>
        <w:t>diskutieren.</w:t>
      </w:r>
      <w:r w:rsidR="176567DC" w:rsidRPr="0D690EA3">
        <w:rPr>
          <w:rFonts w:ascii="Arial" w:hAnsi="Arial" w:cs="Arial"/>
        </w:rPr>
        <w:t xml:space="preserve"> </w:t>
      </w:r>
      <w:r w:rsidR="0052050D" w:rsidRPr="0D690EA3">
        <w:rPr>
          <w:rFonts w:ascii="Arial" w:hAnsi="Arial" w:cs="Arial"/>
        </w:rPr>
        <w:t xml:space="preserve">Unterstützt wird die </w:t>
      </w:r>
      <w:proofErr w:type="spellStart"/>
      <w:r w:rsidR="0052050D" w:rsidRPr="0D690EA3">
        <w:rPr>
          <w:rFonts w:ascii="Arial" w:hAnsi="Arial" w:cs="Arial"/>
        </w:rPr>
        <w:t>OTWorld</w:t>
      </w:r>
      <w:proofErr w:type="spellEnd"/>
      <w:r w:rsidR="0052050D" w:rsidRPr="0D690EA3">
        <w:rPr>
          <w:rFonts w:ascii="Arial" w:hAnsi="Arial" w:cs="Arial"/>
        </w:rPr>
        <w:t xml:space="preserve"> von rund 50 internationalen Fachgesellschaften und Verbänden.</w:t>
      </w:r>
    </w:p>
    <w:p w14:paraId="06FF8E46" w14:textId="77777777" w:rsidR="0052050D" w:rsidRDefault="0052050D" w:rsidP="0052050D">
      <w:pPr>
        <w:jc w:val="both"/>
        <w:rPr>
          <w:rFonts w:ascii="Arial" w:hAnsi="Arial" w:cs="Arial"/>
        </w:rPr>
      </w:pPr>
    </w:p>
    <w:p w14:paraId="7848B1B2" w14:textId="202EAE91" w:rsidR="0071068C" w:rsidRPr="0084770D" w:rsidRDefault="0052050D" w:rsidP="0D690EA3">
      <w:pPr>
        <w:jc w:val="both"/>
        <w:rPr>
          <w:rFonts w:ascii="Arial" w:hAnsi="Arial" w:cs="Arial"/>
        </w:rPr>
      </w:pPr>
      <w:r w:rsidRPr="1B5CC3FB">
        <w:rPr>
          <w:rFonts w:ascii="Arial" w:hAnsi="Arial" w:cs="Arial"/>
        </w:rPr>
        <w:t>Die Eröffnung am 19. Mai, 16:45 Uhr, richtet sich an Fachbesucher, Referenten und Aussteller und markiert den Auftakt für vier Tage internationalen Austausch über die Zukunft der Hilfsmittelversorgung.</w:t>
      </w:r>
      <w:r w:rsidR="004B2D9B" w:rsidRPr="1B5CC3FB">
        <w:rPr>
          <w:rFonts w:ascii="Arial" w:hAnsi="Arial" w:cs="Arial"/>
        </w:rPr>
        <w:t xml:space="preserve"> </w:t>
      </w:r>
    </w:p>
    <w:p w14:paraId="3AC53206" w14:textId="6B87B22D" w:rsidR="1B5CC3FB" w:rsidRDefault="1B5CC3FB" w:rsidP="1B5CC3FB">
      <w:pPr>
        <w:jc w:val="both"/>
        <w:rPr>
          <w:rFonts w:ascii="Arial" w:hAnsi="Arial" w:cs="Arial"/>
        </w:rPr>
      </w:pPr>
    </w:p>
    <w:p w14:paraId="1EC82574" w14:textId="7AB9A905" w:rsidR="2E82DE24" w:rsidRDefault="2E82DE24" w:rsidP="1B5CC3FB">
      <w:pPr>
        <w:jc w:val="both"/>
        <w:rPr>
          <w:rFonts w:ascii="Arial" w:eastAsia="Arial" w:hAnsi="Arial" w:cs="Arial"/>
          <w:color w:val="000000" w:themeColor="text1"/>
        </w:rPr>
      </w:pPr>
      <w:r w:rsidRPr="1B5CC3FB">
        <w:rPr>
          <w:rFonts w:ascii="Arial" w:eastAsia="Arial" w:hAnsi="Arial" w:cs="Arial"/>
          <w:b/>
          <w:bCs/>
          <w:color w:val="000000" w:themeColor="text1"/>
        </w:rPr>
        <w:t xml:space="preserve">Zugang zur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 xml:space="preserve"> 2026</w:t>
      </w:r>
    </w:p>
    <w:p w14:paraId="0690AF4E" w14:textId="21EBE957" w:rsidR="2E82DE24" w:rsidRDefault="2E82DE24" w:rsidP="1B5CC3FB">
      <w:pPr>
        <w:jc w:val="both"/>
        <w:rPr>
          <w:rFonts w:ascii="Arial" w:eastAsia="Arial" w:hAnsi="Arial" w:cs="Arial"/>
          <w:color w:val="000000" w:themeColor="text1"/>
        </w:rPr>
      </w:pPr>
      <w:r w:rsidRPr="1B5CC3FB">
        <w:rPr>
          <w:rFonts w:ascii="Arial" w:eastAsia="Arial" w:hAnsi="Arial" w:cs="Arial"/>
          <w:b/>
          <w:bCs/>
          <w:color w:val="000000" w:themeColor="text1"/>
        </w:rPr>
        <w:t xml:space="preserve">   </w:t>
      </w:r>
      <w:r>
        <w:br/>
      </w:r>
      <w:r w:rsidRPr="1B5CC3FB">
        <w:rPr>
          <w:rFonts w:ascii="Arial" w:eastAsia="Arial" w:hAnsi="Arial" w:cs="Arial"/>
          <w:color w:val="000000" w:themeColor="text1"/>
        </w:rPr>
        <w:t xml:space="preserve">Das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-MESSE Ticket</w:t>
      </w:r>
      <w:r w:rsidRPr="1B5CC3FB">
        <w:rPr>
          <w:rFonts w:ascii="Arial" w:eastAsia="Arial" w:hAnsi="Arial" w:cs="Arial"/>
          <w:color w:val="000000" w:themeColor="text1"/>
        </w:rPr>
        <w:t xml:space="preserve"> ermöglicht für 44 Euro den Zugang zur internationalen Leitmesse, zu allen 130 praxisnahen Workshops sowie zum </w:t>
      </w:r>
      <w:proofErr w:type="spellStart"/>
      <w:r w:rsidRPr="1B5CC3FB">
        <w:rPr>
          <w:rFonts w:ascii="Arial" w:eastAsia="Arial" w:hAnsi="Arial" w:cs="Arial"/>
          <w:color w:val="000000" w:themeColor="text1"/>
        </w:rPr>
        <w:t>OTWorld.eSummit</w:t>
      </w:r>
      <w:proofErr w:type="spellEnd"/>
      <w:r w:rsidRPr="1B5CC3FB">
        <w:rPr>
          <w:rFonts w:ascii="Arial" w:eastAsia="Arial" w:hAnsi="Arial" w:cs="Arial"/>
          <w:color w:val="000000" w:themeColor="text1"/>
        </w:rPr>
        <w:t>. Für Betriebe besonders attraktiv ist das Gruppenticket: Ab vier Personen beträgt der Preis 29 Euro pro Person und eröffnet damit auch ganzen Teams eine kostengünstige Teilnahme.</w:t>
      </w:r>
    </w:p>
    <w:p w14:paraId="7FC2DEE3" w14:textId="018F76B8" w:rsidR="1B5CC3FB" w:rsidRDefault="1B5CC3FB" w:rsidP="1B5CC3FB">
      <w:pPr>
        <w:jc w:val="both"/>
        <w:rPr>
          <w:rFonts w:ascii="Arial" w:eastAsia="Arial" w:hAnsi="Arial" w:cs="Arial"/>
          <w:color w:val="000000" w:themeColor="text1"/>
        </w:rPr>
      </w:pPr>
    </w:p>
    <w:p w14:paraId="537F370C" w14:textId="126D0790" w:rsidR="2E82DE24" w:rsidRDefault="2E82DE24" w:rsidP="1B5CC3FB">
      <w:pPr>
        <w:jc w:val="both"/>
        <w:rPr>
          <w:rFonts w:ascii="Arial" w:eastAsia="Arial" w:hAnsi="Arial" w:cs="Arial"/>
          <w:color w:val="000000" w:themeColor="text1"/>
        </w:rPr>
      </w:pPr>
      <w:r w:rsidRPr="1B5CC3FB">
        <w:rPr>
          <w:rFonts w:ascii="Arial" w:eastAsia="Arial" w:hAnsi="Arial" w:cs="Arial"/>
          <w:color w:val="000000" w:themeColor="text1"/>
        </w:rPr>
        <w:t xml:space="preserve">Das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-KOMPLETT Ticket</w:t>
      </w:r>
      <w:r w:rsidRPr="1B5CC3FB">
        <w:rPr>
          <w:rFonts w:ascii="Arial" w:eastAsia="Arial" w:hAnsi="Arial" w:cs="Arial"/>
          <w:color w:val="000000" w:themeColor="text1"/>
        </w:rPr>
        <w:t xml:space="preserve"> umfasst zusätzlich den wissenschaftlichen Weltkongress und verbindet Kongress, Workshops und Messe in einem Gesamtpaket. </w:t>
      </w:r>
    </w:p>
    <w:p w14:paraId="0919E7C3" w14:textId="303D8FE8" w:rsidR="2E82DE24" w:rsidRDefault="00FE4A07" w:rsidP="1B5CC3FB">
      <w:pPr>
        <w:jc w:val="both"/>
        <w:rPr>
          <w:rFonts w:ascii="Arial" w:eastAsia="Arial" w:hAnsi="Arial" w:cs="Arial"/>
          <w:color w:val="0000FF"/>
        </w:rPr>
      </w:pPr>
      <w:hyperlink r:id="rId11">
        <w:r w:rsidR="2E82DE24" w:rsidRPr="1B5CC3FB">
          <w:rPr>
            <w:rStyle w:val="Hyperlink"/>
            <w:rFonts w:ascii="Arial" w:eastAsia="Arial" w:hAnsi="Arial" w:cs="Arial"/>
          </w:rPr>
          <w:t xml:space="preserve">Tickets &amp; Preise | </w:t>
        </w:r>
        <w:proofErr w:type="spellStart"/>
        <w:r w:rsidR="2E82DE24" w:rsidRPr="1B5CC3FB">
          <w:rPr>
            <w:rStyle w:val="Hyperlink"/>
            <w:rFonts w:ascii="Arial" w:eastAsia="Arial" w:hAnsi="Arial" w:cs="Arial"/>
          </w:rPr>
          <w:t>OTWorld</w:t>
        </w:r>
        <w:proofErr w:type="spellEnd"/>
      </w:hyperlink>
    </w:p>
    <w:p w14:paraId="5E23FC3B" w14:textId="3D7E8B94" w:rsidR="1B5CC3FB" w:rsidRDefault="1B5CC3FB" w:rsidP="1B5CC3FB">
      <w:pPr>
        <w:jc w:val="both"/>
        <w:rPr>
          <w:rFonts w:ascii="Arial" w:eastAsia="Arial" w:hAnsi="Arial" w:cs="Arial"/>
          <w:color w:val="000000" w:themeColor="text1"/>
        </w:rPr>
      </w:pPr>
    </w:p>
    <w:p w14:paraId="76C62E80" w14:textId="7D91024B" w:rsidR="2E82DE24" w:rsidRDefault="2E82DE24" w:rsidP="1B5CC3FB">
      <w:pPr>
        <w:spacing w:before="200" w:after="120"/>
        <w:rPr>
          <w:rFonts w:ascii="Arial" w:eastAsia="Arial" w:hAnsi="Arial" w:cs="Arial"/>
          <w:color w:val="000000" w:themeColor="text1"/>
        </w:rPr>
      </w:pPr>
      <w:r w:rsidRPr="1B5CC3FB">
        <w:rPr>
          <w:rFonts w:ascii="Arial" w:eastAsia="Arial" w:hAnsi="Arial" w:cs="Arial"/>
          <w:b/>
          <w:bCs/>
          <w:color w:val="000000" w:themeColor="text1"/>
        </w:rPr>
        <w:t>Hinweis für Redaktionen</w:t>
      </w:r>
    </w:p>
    <w:p w14:paraId="2FCB212A" w14:textId="1FCEB6DA" w:rsidR="2E82DE24" w:rsidRDefault="2E82DE24" w:rsidP="1B5CC3FB">
      <w:pPr>
        <w:spacing w:after="160"/>
        <w:rPr>
          <w:rFonts w:ascii="Arial" w:eastAsia="Arial" w:hAnsi="Arial" w:cs="Arial"/>
          <w:color w:val="000000" w:themeColor="text1"/>
        </w:rPr>
      </w:pPr>
      <w:r w:rsidRPr="1B5CC3FB">
        <w:rPr>
          <w:rFonts w:ascii="Arial" w:eastAsia="Arial" w:hAnsi="Arial" w:cs="Arial"/>
          <w:color w:val="000000" w:themeColor="text1"/>
        </w:rPr>
        <w:t xml:space="preserve">Medienvertreter können sich vorab </w:t>
      </w:r>
      <w:hyperlink r:id="rId12">
        <w:r w:rsidRPr="1B5CC3FB">
          <w:rPr>
            <w:rStyle w:val="Hyperlink"/>
            <w:rFonts w:ascii="Arial" w:eastAsia="Arial" w:hAnsi="Arial" w:cs="Arial"/>
          </w:rPr>
          <w:t>online</w:t>
        </w:r>
      </w:hyperlink>
      <w:r w:rsidRPr="1B5CC3FB">
        <w:rPr>
          <w:rFonts w:ascii="Arial" w:eastAsia="Arial" w:hAnsi="Arial" w:cs="Arial"/>
          <w:color w:val="000000" w:themeColor="text1"/>
        </w:rPr>
        <w:t xml:space="preserve"> für die </w:t>
      </w:r>
      <w:proofErr w:type="spellStart"/>
      <w:r w:rsidRPr="1B5CC3FB">
        <w:rPr>
          <w:rFonts w:ascii="Arial" w:eastAsia="Arial" w:hAnsi="Arial" w:cs="Arial"/>
          <w:color w:val="000000" w:themeColor="text1"/>
        </w:rPr>
        <w:t>OTWorld</w:t>
      </w:r>
      <w:proofErr w:type="spellEnd"/>
      <w:r w:rsidRPr="1B5CC3FB">
        <w:rPr>
          <w:rFonts w:ascii="Arial" w:eastAsia="Arial" w:hAnsi="Arial" w:cs="Arial"/>
          <w:color w:val="000000" w:themeColor="text1"/>
        </w:rPr>
        <w:t xml:space="preserve"> 2026 akkreditieren.</w:t>
      </w:r>
    </w:p>
    <w:p w14:paraId="0415DA4F" w14:textId="724A6063" w:rsidR="008F54E9" w:rsidRDefault="008F54E9">
      <w:pPr>
        <w:jc w:val="both"/>
      </w:pPr>
    </w:p>
    <w:p w14:paraId="2D791145" w14:textId="1AB66D5E" w:rsidR="4EC4CE3C" w:rsidRDefault="4EC4CE3C" w:rsidP="203E118D">
      <w:pPr>
        <w:jc w:val="both"/>
        <w:rPr>
          <w:rFonts w:ascii="Arial" w:eastAsia="Arial" w:hAnsi="Arial" w:cs="Arial"/>
          <w:b/>
          <w:bCs/>
        </w:rPr>
      </w:pPr>
      <w:r w:rsidRPr="203E118D">
        <w:rPr>
          <w:rFonts w:ascii="Arial" w:eastAsia="Arial" w:hAnsi="Arial" w:cs="Arial"/>
          <w:b/>
          <w:bCs/>
        </w:rPr>
        <w:t>Bildunterschrift</w:t>
      </w:r>
      <w:r w:rsidR="00B64411">
        <w:rPr>
          <w:rFonts w:ascii="Arial" w:eastAsia="Arial" w:hAnsi="Arial" w:cs="Arial"/>
          <w:b/>
          <w:bCs/>
        </w:rPr>
        <w:t>en</w:t>
      </w:r>
      <w:r w:rsidRPr="203E118D">
        <w:rPr>
          <w:rFonts w:ascii="Arial" w:eastAsia="Arial" w:hAnsi="Arial" w:cs="Arial"/>
          <w:b/>
          <w:bCs/>
        </w:rPr>
        <w:t>:</w:t>
      </w:r>
      <w:r w:rsidR="00B13EB0">
        <w:rPr>
          <w:rFonts w:ascii="Arial" w:eastAsia="Arial" w:hAnsi="Arial" w:cs="Arial"/>
          <w:b/>
          <w:bCs/>
        </w:rPr>
        <w:t xml:space="preserve"> </w:t>
      </w:r>
    </w:p>
    <w:p w14:paraId="6A72C564" w14:textId="77777777" w:rsidR="00B64411" w:rsidRDefault="00B64411" w:rsidP="203E118D">
      <w:pPr>
        <w:jc w:val="both"/>
        <w:rPr>
          <w:rFonts w:ascii="Arial" w:eastAsia="Arial" w:hAnsi="Arial" w:cs="Arial"/>
          <w:b/>
          <w:bCs/>
        </w:rPr>
      </w:pPr>
    </w:p>
    <w:p w14:paraId="6247D9DC" w14:textId="51DCBFAD" w:rsidR="00B64411" w:rsidRPr="0017349A" w:rsidRDefault="00B64411" w:rsidP="1B5CC3FB">
      <w:pPr>
        <w:jc w:val="both"/>
        <w:rPr>
          <w:rFonts w:ascii="Arial" w:eastAsia="Arial" w:hAnsi="Arial" w:cs="Arial"/>
          <w:i/>
          <w:iCs/>
        </w:rPr>
      </w:pPr>
      <w:r w:rsidRPr="1B5CC3FB">
        <w:rPr>
          <w:rFonts w:ascii="Arial" w:eastAsia="Arial" w:hAnsi="Arial" w:cs="Arial"/>
          <w:i/>
          <w:iCs/>
        </w:rPr>
        <w:t xml:space="preserve">Tan </w:t>
      </w:r>
      <w:proofErr w:type="spellStart"/>
      <w:r w:rsidRPr="1B5CC3FB">
        <w:rPr>
          <w:rFonts w:ascii="Arial" w:eastAsia="Arial" w:hAnsi="Arial" w:cs="Arial"/>
          <w:i/>
          <w:iCs/>
        </w:rPr>
        <w:t>Çağlar</w:t>
      </w:r>
      <w:proofErr w:type="spellEnd"/>
      <w:r w:rsidRPr="1B5CC3FB">
        <w:rPr>
          <w:rFonts w:ascii="Arial" w:eastAsia="Arial" w:hAnsi="Arial" w:cs="Arial"/>
          <w:i/>
          <w:iCs/>
        </w:rPr>
        <w:t xml:space="preserve"> moderiert die Eröffnung der </w:t>
      </w:r>
      <w:proofErr w:type="spellStart"/>
      <w:r w:rsidRPr="1B5CC3FB">
        <w:rPr>
          <w:rFonts w:ascii="Arial" w:eastAsia="Arial" w:hAnsi="Arial" w:cs="Arial"/>
          <w:i/>
          <w:iCs/>
        </w:rPr>
        <w:t>OTWorld</w:t>
      </w:r>
      <w:proofErr w:type="spellEnd"/>
      <w:r w:rsidRPr="1B5CC3FB">
        <w:rPr>
          <w:rFonts w:ascii="Arial" w:eastAsia="Arial" w:hAnsi="Arial" w:cs="Arial"/>
          <w:i/>
          <w:iCs/>
        </w:rPr>
        <w:t xml:space="preserve"> 2026. Der Schauspieler, Comedian und Rollstuhlnutzer setzt sich für mehr Sichtbarkeit und Inklusion in Medien und Öffentlichkeit ein.</w:t>
      </w:r>
      <w:r w:rsidR="0017349A" w:rsidRPr="1B5CC3FB">
        <w:rPr>
          <w:rFonts w:ascii="Arial" w:eastAsia="Arial" w:hAnsi="Arial" w:cs="Arial"/>
          <w:i/>
          <w:iCs/>
        </w:rPr>
        <w:t xml:space="preserve"> Foto: </w:t>
      </w:r>
      <w:r w:rsidR="3780CC41" w:rsidRPr="1B5CC3FB">
        <w:rPr>
          <w:rFonts w:ascii="Arial" w:eastAsia="Arial" w:hAnsi="Arial" w:cs="Arial"/>
          <w:i/>
          <w:iCs/>
        </w:rPr>
        <w:t>Katharina Zimmer</w:t>
      </w:r>
    </w:p>
    <w:p w14:paraId="53063F87" w14:textId="77777777" w:rsidR="00B64411" w:rsidRPr="0017349A" w:rsidRDefault="00B64411" w:rsidP="203E118D">
      <w:pPr>
        <w:jc w:val="both"/>
        <w:rPr>
          <w:rFonts w:ascii="Arial" w:eastAsia="Arial" w:hAnsi="Arial" w:cs="Arial"/>
          <w:i/>
          <w:iCs/>
        </w:rPr>
      </w:pPr>
    </w:p>
    <w:p w14:paraId="2EC031D1" w14:textId="3E1FBC1E" w:rsidR="00B64411" w:rsidRPr="0017349A" w:rsidRDefault="0017349A" w:rsidP="1B5CC3FB">
      <w:pPr>
        <w:jc w:val="both"/>
        <w:rPr>
          <w:rFonts w:ascii="Arial" w:eastAsia="Arial" w:hAnsi="Arial" w:cs="Arial"/>
          <w:i/>
          <w:iCs/>
        </w:rPr>
      </w:pPr>
      <w:r w:rsidRPr="1B5CC3FB">
        <w:rPr>
          <w:rFonts w:ascii="Arial" w:eastAsia="Arial" w:hAnsi="Arial" w:cs="Arial"/>
          <w:i/>
          <w:iCs/>
        </w:rPr>
        <w:t xml:space="preserve">Lara </w:t>
      </w:r>
      <w:proofErr w:type="spellStart"/>
      <w:r w:rsidRPr="1B5CC3FB">
        <w:rPr>
          <w:rFonts w:ascii="Arial" w:eastAsia="Arial" w:hAnsi="Arial" w:cs="Arial"/>
          <w:i/>
          <w:iCs/>
        </w:rPr>
        <w:t>Wilkin</w:t>
      </w:r>
      <w:proofErr w:type="spellEnd"/>
      <w:r w:rsidRPr="1B5CC3FB">
        <w:rPr>
          <w:rFonts w:ascii="Arial" w:eastAsia="Arial" w:hAnsi="Arial" w:cs="Arial"/>
          <w:i/>
          <w:iCs/>
        </w:rPr>
        <w:t xml:space="preserve">, Referentin des Weltkongresses, bringt ihre Erfahrungen aus der Armprothetik in Forschung und Praxis ein. </w:t>
      </w:r>
      <w:r w:rsidR="73C2AD73" w:rsidRPr="1B5CC3FB">
        <w:rPr>
          <w:rFonts w:ascii="Arial" w:eastAsia="Arial" w:hAnsi="Arial" w:cs="Arial"/>
          <w:i/>
          <w:iCs/>
        </w:rPr>
        <w:t xml:space="preserve">Zur Eröffnung zeigt sie eine mit ihrer Prothesenhand im Februar 2026 erstellte Zeichnung, die ihre Perspektive auf 50 Jahre </w:t>
      </w:r>
      <w:proofErr w:type="spellStart"/>
      <w:r w:rsidR="73C2AD73" w:rsidRPr="1B5CC3FB">
        <w:rPr>
          <w:rFonts w:ascii="Arial" w:eastAsia="Arial" w:hAnsi="Arial" w:cs="Arial"/>
          <w:i/>
          <w:iCs/>
        </w:rPr>
        <w:t>OTWorld</w:t>
      </w:r>
      <w:proofErr w:type="spellEnd"/>
      <w:r w:rsidR="73C2AD73" w:rsidRPr="1B5CC3FB">
        <w:rPr>
          <w:rFonts w:ascii="Arial" w:eastAsia="Arial" w:hAnsi="Arial" w:cs="Arial"/>
          <w:i/>
          <w:iCs/>
        </w:rPr>
        <w:t xml:space="preserve"> sichtbar macht. </w:t>
      </w:r>
      <w:r w:rsidRPr="1B5CC3FB">
        <w:rPr>
          <w:rFonts w:ascii="Arial" w:eastAsia="Arial" w:hAnsi="Arial" w:cs="Arial"/>
          <w:i/>
          <w:iCs/>
        </w:rPr>
        <w:t xml:space="preserve">Foto: </w:t>
      </w:r>
      <w:r w:rsidR="00A6422E" w:rsidRPr="1B5CC3FB">
        <w:rPr>
          <w:rFonts w:ascii="Arial" w:eastAsia="Arial" w:hAnsi="Arial" w:cs="Arial"/>
          <w:i/>
          <w:iCs/>
        </w:rPr>
        <w:t xml:space="preserve">Lara </w:t>
      </w:r>
      <w:proofErr w:type="spellStart"/>
      <w:r w:rsidR="00A6422E" w:rsidRPr="1B5CC3FB">
        <w:rPr>
          <w:rFonts w:ascii="Arial" w:eastAsia="Arial" w:hAnsi="Arial" w:cs="Arial"/>
          <w:i/>
          <w:iCs/>
        </w:rPr>
        <w:t>Wilkin</w:t>
      </w:r>
      <w:proofErr w:type="spellEnd"/>
    </w:p>
    <w:p w14:paraId="1E0A0BEC" w14:textId="77777777" w:rsidR="0017349A" w:rsidRPr="0017349A" w:rsidRDefault="0017349A" w:rsidP="203E118D">
      <w:pPr>
        <w:jc w:val="both"/>
        <w:rPr>
          <w:rFonts w:ascii="Arial" w:eastAsia="Arial" w:hAnsi="Arial" w:cs="Arial"/>
          <w:i/>
          <w:iCs/>
        </w:rPr>
      </w:pPr>
    </w:p>
    <w:p w14:paraId="4E19CC8A" w14:textId="117B6035" w:rsidR="0017349A" w:rsidRPr="0017349A" w:rsidRDefault="0017349A" w:rsidP="1B5CC3FB">
      <w:pPr>
        <w:jc w:val="both"/>
        <w:rPr>
          <w:rFonts w:ascii="Arial" w:eastAsia="Arial" w:hAnsi="Arial" w:cs="Arial"/>
          <w:i/>
          <w:iCs/>
        </w:rPr>
      </w:pPr>
      <w:r w:rsidRPr="1B5CC3FB">
        <w:rPr>
          <w:rFonts w:ascii="Arial" w:eastAsia="Arial" w:hAnsi="Arial" w:cs="Arial"/>
          <w:i/>
          <w:iCs/>
        </w:rPr>
        <w:t xml:space="preserve">Hari </w:t>
      </w:r>
      <w:proofErr w:type="spellStart"/>
      <w:r w:rsidRPr="1B5CC3FB">
        <w:rPr>
          <w:rFonts w:ascii="Arial" w:eastAsia="Arial" w:hAnsi="Arial" w:cs="Arial"/>
          <w:i/>
          <w:iCs/>
        </w:rPr>
        <w:t>Budha</w:t>
      </w:r>
      <w:proofErr w:type="spellEnd"/>
      <w:r w:rsidRPr="1B5CC3FB">
        <w:rPr>
          <w:rFonts w:ascii="Arial" w:eastAsia="Arial" w:hAnsi="Arial" w:cs="Arial"/>
          <w:i/>
          <w:iCs/>
        </w:rPr>
        <w:t xml:space="preserve"> </w:t>
      </w:r>
      <w:proofErr w:type="spellStart"/>
      <w:r w:rsidRPr="1B5CC3FB">
        <w:rPr>
          <w:rFonts w:ascii="Arial" w:eastAsia="Arial" w:hAnsi="Arial" w:cs="Arial"/>
          <w:i/>
          <w:iCs/>
        </w:rPr>
        <w:t>Magar</w:t>
      </w:r>
      <w:proofErr w:type="spellEnd"/>
      <w:r w:rsidRPr="1B5CC3FB">
        <w:rPr>
          <w:rFonts w:ascii="Arial" w:eastAsia="Arial" w:hAnsi="Arial" w:cs="Arial"/>
          <w:i/>
          <w:iCs/>
        </w:rPr>
        <w:t xml:space="preserve"> auf </w:t>
      </w:r>
      <w:r w:rsidR="00457F63" w:rsidRPr="1B5CC3FB">
        <w:rPr>
          <w:rFonts w:ascii="Arial" w:eastAsia="Arial" w:hAnsi="Arial" w:cs="Arial"/>
          <w:i/>
          <w:iCs/>
        </w:rPr>
        <w:t>dem</w:t>
      </w:r>
      <w:r w:rsidRPr="1B5CC3FB">
        <w:rPr>
          <w:rFonts w:ascii="Arial" w:eastAsia="Arial" w:hAnsi="Arial" w:cs="Arial"/>
          <w:i/>
          <w:iCs/>
        </w:rPr>
        <w:t xml:space="preserve"> Gipfel</w:t>
      </w:r>
      <w:r w:rsidR="00BB0767" w:rsidRPr="1B5CC3FB">
        <w:rPr>
          <w:rFonts w:ascii="Arial" w:eastAsia="Arial" w:hAnsi="Arial" w:cs="Arial"/>
          <w:i/>
          <w:iCs/>
        </w:rPr>
        <w:t xml:space="preserve"> </w:t>
      </w:r>
      <w:r w:rsidR="00457F63" w:rsidRPr="1B5CC3FB">
        <w:rPr>
          <w:rFonts w:ascii="Arial" w:eastAsia="Arial" w:hAnsi="Arial" w:cs="Arial"/>
          <w:i/>
          <w:iCs/>
        </w:rPr>
        <w:t>des Mount Vinson</w:t>
      </w:r>
      <w:r w:rsidR="54A7D523" w:rsidRPr="1B5CC3FB">
        <w:rPr>
          <w:rFonts w:ascii="Arial" w:eastAsia="Arial" w:hAnsi="Arial" w:cs="Arial"/>
          <w:i/>
          <w:iCs/>
        </w:rPr>
        <w:t xml:space="preserve"> in der Antarktis am 6. Januar 2026</w:t>
      </w:r>
      <w:r w:rsidR="00BB0767" w:rsidRPr="1B5CC3FB">
        <w:rPr>
          <w:rFonts w:ascii="Arial" w:eastAsia="Arial" w:hAnsi="Arial" w:cs="Arial"/>
          <w:i/>
          <w:iCs/>
        </w:rPr>
        <w:t xml:space="preserve">: Der </w:t>
      </w:r>
      <w:r w:rsidRPr="1B5CC3FB">
        <w:rPr>
          <w:rFonts w:ascii="Arial" w:eastAsia="Arial" w:hAnsi="Arial" w:cs="Arial"/>
          <w:i/>
          <w:iCs/>
        </w:rPr>
        <w:t xml:space="preserve">beidseitig oberschenkelamputierte Bergsteiger und Botschafter für Barrierefreiheit hat als erster Mensch mit dieser Einschränkung die höchsten Berge aller sieben Kontinente bestiegen. Foto: </w:t>
      </w:r>
      <w:proofErr w:type="spellStart"/>
      <w:r w:rsidR="00BB0767" w:rsidRPr="1B5CC3FB">
        <w:rPr>
          <w:rFonts w:ascii="Arial" w:eastAsia="Arial" w:hAnsi="Arial" w:cs="Arial"/>
          <w:i/>
          <w:iCs/>
        </w:rPr>
        <w:t>Abira</w:t>
      </w:r>
      <w:r w:rsidR="004B6EB2" w:rsidRPr="1B5CC3FB">
        <w:rPr>
          <w:rFonts w:ascii="Arial" w:eastAsia="Arial" w:hAnsi="Arial" w:cs="Arial"/>
          <w:i/>
          <w:iCs/>
        </w:rPr>
        <w:t>l</w:t>
      </w:r>
      <w:proofErr w:type="spellEnd"/>
      <w:r w:rsidR="004B6EB2" w:rsidRPr="1B5CC3FB">
        <w:rPr>
          <w:rFonts w:ascii="Arial" w:eastAsia="Arial" w:hAnsi="Arial" w:cs="Arial"/>
          <w:i/>
          <w:iCs/>
        </w:rPr>
        <w:t xml:space="preserve"> Rai</w:t>
      </w:r>
      <w:r w:rsidR="00BB0767" w:rsidRPr="1B5CC3FB">
        <w:rPr>
          <w:rFonts w:ascii="Arial" w:eastAsia="Arial" w:hAnsi="Arial" w:cs="Arial"/>
          <w:i/>
          <w:iCs/>
        </w:rPr>
        <w:t xml:space="preserve"> </w:t>
      </w:r>
    </w:p>
    <w:p w14:paraId="06563E51" w14:textId="555F7607" w:rsidR="2F24D571" w:rsidRDefault="2F24D571" w:rsidP="2F24D571">
      <w:pPr>
        <w:jc w:val="both"/>
        <w:rPr>
          <w:rFonts w:ascii="Arial" w:eastAsia="Times New Roman" w:hAnsi="Arial" w:cs="Arial"/>
          <w:b/>
          <w:bCs/>
          <w:sz w:val="18"/>
          <w:szCs w:val="18"/>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FE4A07">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FE4A07">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FE4A07">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FE4A07">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FE4A07">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FE4A07">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FE4A07">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FE4A07">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22C48"/>
    <w:rsid w:val="000230FC"/>
    <w:rsid w:val="00030DA2"/>
    <w:rsid w:val="0003332C"/>
    <w:rsid w:val="00057E9A"/>
    <w:rsid w:val="000710A7"/>
    <w:rsid w:val="00077CA4"/>
    <w:rsid w:val="00084904"/>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94C72"/>
    <w:rsid w:val="001C100B"/>
    <w:rsid w:val="001D07BE"/>
    <w:rsid w:val="001F7309"/>
    <w:rsid w:val="002020C0"/>
    <w:rsid w:val="00207CB9"/>
    <w:rsid w:val="00215A1B"/>
    <w:rsid w:val="00233C5F"/>
    <w:rsid w:val="0025042A"/>
    <w:rsid w:val="00260836"/>
    <w:rsid w:val="002629AA"/>
    <w:rsid w:val="002871A8"/>
    <w:rsid w:val="002E6BB3"/>
    <w:rsid w:val="002E7701"/>
    <w:rsid w:val="002F3754"/>
    <w:rsid w:val="003112D4"/>
    <w:rsid w:val="0031398D"/>
    <w:rsid w:val="00314B86"/>
    <w:rsid w:val="00315F13"/>
    <w:rsid w:val="00315F41"/>
    <w:rsid w:val="00333EA4"/>
    <w:rsid w:val="00376998"/>
    <w:rsid w:val="00392AC3"/>
    <w:rsid w:val="003B7B33"/>
    <w:rsid w:val="003D0A9B"/>
    <w:rsid w:val="003D741E"/>
    <w:rsid w:val="003E0493"/>
    <w:rsid w:val="003E229F"/>
    <w:rsid w:val="00402723"/>
    <w:rsid w:val="00424927"/>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67702"/>
    <w:rsid w:val="00575C2E"/>
    <w:rsid w:val="00585111"/>
    <w:rsid w:val="00597812"/>
    <w:rsid w:val="005A1F70"/>
    <w:rsid w:val="005A2AA3"/>
    <w:rsid w:val="005A7FDE"/>
    <w:rsid w:val="005B0511"/>
    <w:rsid w:val="005E5F0D"/>
    <w:rsid w:val="00604C89"/>
    <w:rsid w:val="00604E5E"/>
    <w:rsid w:val="00623970"/>
    <w:rsid w:val="00632922"/>
    <w:rsid w:val="0064718F"/>
    <w:rsid w:val="006A45FC"/>
    <w:rsid w:val="006B3196"/>
    <w:rsid w:val="006C52CC"/>
    <w:rsid w:val="006D0ABD"/>
    <w:rsid w:val="006E08B9"/>
    <w:rsid w:val="006E2EF5"/>
    <w:rsid w:val="006F1BD8"/>
    <w:rsid w:val="0071068C"/>
    <w:rsid w:val="00713CD2"/>
    <w:rsid w:val="00725AF2"/>
    <w:rsid w:val="00746E80"/>
    <w:rsid w:val="00760558"/>
    <w:rsid w:val="00773D89"/>
    <w:rsid w:val="00777A9A"/>
    <w:rsid w:val="0078655C"/>
    <w:rsid w:val="00787E13"/>
    <w:rsid w:val="00797B9E"/>
    <w:rsid w:val="007B1EBD"/>
    <w:rsid w:val="007D5913"/>
    <w:rsid w:val="007E3110"/>
    <w:rsid w:val="00810D74"/>
    <w:rsid w:val="0083453A"/>
    <w:rsid w:val="0084770D"/>
    <w:rsid w:val="008507A1"/>
    <w:rsid w:val="00855245"/>
    <w:rsid w:val="00874B54"/>
    <w:rsid w:val="00886B66"/>
    <w:rsid w:val="00895A43"/>
    <w:rsid w:val="008B7206"/>
    <w:rsid w:val="008E43F9"/>
    <w:rsid w:val="008F4447"/>
    <w:rsid w:val="008F54E9"/>
    <w:rsid w:val="00900C39"/>
    <w:rsid w:val="00915749"/>
    <w:rsid w:val="00931A16"/>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A346C9"/>
    <w:rsid w:val="00A367F0"/>
    <w:rsid w:val="00A47DF8"/>
    <w:rsid w:val="00A548CA"/>
    <w:rsid w:val="00A61D65"/>
    <w:rsid w:val="00A6422E"/>
    <w:rsid w:val="00A736BC"/>
    <w:rsid w:val="00A73D23"/>
    <w:rsid w:val="00A83229"/>
    <w:rsid w:val="00A84BEF"/>
    <w:rsid w:val="00AD0A60"/>
    <w:rsid w:val="00AD0AFA"/>
    <w:rsid w:val="00AD4204"/>
    <w:rsid w:val="00AE1912"/>
    <w:rsid w:val="00AF0E1A"/>
    <w:rsid w:val="00AF6EAB"/>
    <w:rsid w:val="00B05014"/>
    <w:rsid w:val="00B050A3"/>
    <w:rsid w:val="00B1371F"/>
    <w:rsid w:val="00B13EB0"/>
    <w:rsid w:val="00B1796F"/>
    <w:rsid w:val="00B23473"/>
    <w:rsid w:val="00B358EA"/>
    <w:rsid w:val="00B41EB8"/>
    <w:rsid w:val="00B64411"/>
    <w:rsid w:val="00B8656C"/>
    <w:rsid w:val="00B939F3"/>
    <w:rsid w:val="00B95E73"/>
    <w:rsid w:val="00BA5EA1"/>
    <w:rsid w:val="00BB0767"/>
    <w:rsid w:val="00BB22CB"/>
    <w:rsid w:val="00BB2CE0"/>
    <w:rsid w:val="00BE6126"/>
    <w:rsid w:val="00C1799E"/>
    <w:rsid w:val="00C208B7"/>
    <w:rsid w:val="00C22AC5"/>
    <w:rsid w:val="00C25C7F"/>
    <w:rsid w:val="00C26B2D"/>
    <w:rsid w:val="00C60658"/>
    <w:rsid w:val="00C8797B"/>
    <w:rsid w:val="00C87B53"/>
    <w:rsid w:val="00C92867"/>
    <w:rsid w:val="00CA2595"/>
    <w:rsid w:val="00CA55A1"/>
    <w:rsid w:val="00CB0AB0"/>
    <w:rsid w:val="00CE07BE"/>
    <w:rsid w:val="00CE0B70"/>
    <w:rsid w:val="00CE1363"/>
    <w:rsid w:val="00CF21BF"/>
    <w:rsid w:val="00CF3882"/>
    <w:rsid w:val="00D03626"/>
    <w:rsid w:val="00D305AE"/>
    <w:rsid w:val="00D327E8"/>
    <w:rsid w:val="00D51AE0"/>
    <w:rsid w:val="00D60A3C"/>
    <w:rsid w:val="00D63FA8"/>
    <w:rsid w:val="00D72C60"/>
    <w:rsid w:val="00D849DD"/>
    <w:rsid w:val="00D84A93"/>
    <w:rsid w:val="00D85CA0"/>
    <w:rsid w:val="00D96706"/>
    <w:rsid w:val="00DA0D55"/>
    <w:rsid w:val="00DA5DC6"/>
    <w:rsid w:val="00DB6B0D"/>
    <w:rsid w:val="00DB71B0"/>
    <w:rsid w:val="00DC6222"/>
    <w:rsid w:val="00DE4842"/>
    <w:rsid w:val="00DF5E17"/>
    <w:rsid w:val="00E138F5"/>
    <w:rsid w:val="00E16F7A"/>
    <w:rsid w:val="00E1781A"/>
    <w:rsid w:val="00E44A44"/>
    <w:rsid w:val="00E4569C"/>
    <w:rsid w:val="00E50A09"/>
    <w:rsid w:val="00E618E1"/>
    <w:rsid w:val="00E764B6"/>
    <w:rsid w:val="00E84C1D"/>
    <w:rsid w:val="00E90019"/>
    <w:rsid w:val="00EA1F26"/>
    <w:rsid w:val="00EC13E9"/>
    <w:rsid w:val="00EC5A01"/>
    <w:rsid w:val="00EC7E90"/>
    <w:rsid w:val="00EE44FB"/>
    <w:rsid w:val="00EE7289"/>
    <w:rsid w:val="00EF6970"/>
    <w:rsid w:val="00EF72B7"/>
    <w:rsid w:val="00F00309"/>
    <w:rsid w:val="00F0272C"/>
    <w:rsid w:val="00F43B02"/>
    <w:rsid w:val="00F54647"/>
    <w:rsid w:val="00F63BE6"/>
    <w:rsid w:val="00F672A5"/>
    <w:rsid w:val="00F81BAB"/>
    <w:rsid w:val="00F839EB"/>
    <w:rsid w:val="00FA6B64"/>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medien/akkreditierung/"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tickets-prei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4.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6918</Characters>
  <Application>Microsoft Office Word</Application>
  <DocSecurity>0</DocSecurity>
  <Lines>57</Lines>
  <Paragraphs>15</Paragraphs>
  <ScaleCrop>false</ScaleCrop>
  <Company>Leipziger Messe GmbH</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Emma Fanghänel</cp:lastModifiedBy>
  <cp:revision>54</cp:revision>
  <cp:lastPrinted>2022-03-15T15:27:00Z</cp:lastPrinted>
  <dcterms:created xsi:type="dcterms:W3CDTF">2026-03-20T14:05:00Z</dcterms:created>
  <dcterms:modified xsi:type="dcterms:W3CDTF">2026-03-31T07:48:00Z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