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4F64" w14:textId="77777777" w:rsidR="00150EC5" w:rsidRDefault="00AD0A60">
      <w:pPr>
        <w:spacing w:line="280" w:lineRule="atLeast"/>
        <w:rPr>
          <w:rFonts w:ascii="Arial" w:eastAsia="Times New Roman" w:hAnsi="Arial" w:cs="Arial"/>
          <w:b/>
          <w:bCs/>
          <w:lang w:eastAsia="de-DE"/>
        </w:rPr>
      </w:pPr>
      <w:bookmarkStart w:id="0" w:name="_Hlk99356034"/>
      <w:bookmarkEnd w:id="0"/>
      <w:r>
        <w:rPr>
          <w:rFonts w:ascii="Arial" w:eastAsia="Times New Roman" w:hAnsi="Arial" w:cs="Arial"/>
          <w:b/>
          <w:bCs/>
          <w:lang w:eastAsia="de-DE"/>
        </w:rPr>
        <w:t>OTWorld</w:t>
      </w:r>
    </w:p>
    <w:p w14:paraId="5C38B1B4" w14:textId="77777777" w:rsidR="00150EC5" w:rsidRDefault="00AD0A60">
      <w:pPr>
        <w:spacing w:line="280" w:lineRule="atLeast"/>
        <w:rPr>
          <w:rFonts w:ascii="Arial" w:eastAsia="Times New Roman" w:hAnsi="Arial" w:cs="Arial"/>
          <w:b/>
          <w:bCs/>
          <w:lang w:eastAsia="de-DE"/>
        </w:rPr>
      </w:pPr>
      <w:r>
        <w:rPr>
          <w:rFonts w:ascii="Arial" w:eastAsia="Times New Roman" w:hAnsi="Arial" w:cs="Arial"/>
          <w:b/>
          <w:bCs/>
          <w:lang w:eastAsia="de-DE"/>
        </w:rPr>
        <w:t>Internationale Fachmesse und Weltkongress</w:t>
      </w:r>
    </w:p>
    <w:p w14:paraId="06062255" w14:textId="77777777" w:rsidR="00150EC5" w:rsidRPr="006F1BD8" w:rsidRDefault="00AD0A60">
      <w:pPr>
        <w:spacing w:line="280" w:lineRule="atLeast"/>
        <w:rPr>
          <w:rFonts w:ascii="Arial" w:hAnsi="Arial" w:cs="Arial"/>
        </w:rPr>
      </w:pPr>
      <w:r>
        <w:rPr>
          <w:rFonts w:ascii="Arial" w:eastAsia="Times New Roman" w:hAnsi="Arial" w:cs="Arial"/>
          <w:b/>
          <w:bCs/>
          <w:lang w:eastAsia="de-DE"/>
        </w:rPr>
        <w:t xml:space="preserve">(19. bis 22. </w:t>
      </w:r>
      <w:r w:rsidRPr="006F1BD8">
        <w:rPr>
          <w:rFonts w:ascii="Arial" w:hAnsi="Arial" w:cs="Arial"/>
          <w:b/>
        </w:rPr>
        <w:t>Mai 2026)</w:t>
      </w:r>
    </w:p>
    <w:p w14:paraId="345FC57C" w14:textId="77777777" w:rsidR="00150EC5" w:rsidRPr="006F1BD8" w:rsidRDefault="00150EC5">
      <w:pPr>
        <w:rPr>
          <w:rFonts w:ascii="Arial" w:hAnsi="Arial" w:cs="Arial"/>
        </w:rPr>
      </w:pPr>
    </w:p>
    <w:p w14:paraId="5927FF23" w14:textId="77777777" w:rsidR="00150EC5" w:rsidRDefault="00AD0A60">
      <w:pPr>
        <w:spacing w:line="280" w:lineRule="atLeast"/>
        <w:rPr>
          <w:rFonts w:ascii="Arial" w:hAnsi="Arial" w:cs="Arial"/>
        </w:rPr>
      </w:pPr>
      <w:r>
        <w:rPr>
          <w:rFonts w:ascii="Arial" w:hAnsi="Arial" w:cs="Arial"/>
        </w:rPr>
        <w:t xml:space="preserve">Leipzig, </w:t>
      </w:r>
      <w:r>
        <w:rPr>
          <w:rFonts w:ascii="Arial" w:eastAsia="Times New Roman" w:hAnsi="Arial" w:cs="Arial"/>
          <w:lang w:eastAsia="de-DE"/>
        </w:rPr>
        <w:t>24. Juni 2025</w:t>
      </w:r>
    </w:p>
    <w:p w14:paraId="6E73BA6D" w14:textId="77777777" w:rsidR="00150EC5" w:rsidRDefault="00150EC5">
      <w:pPr>
        <w:rPr>
          <w:rFonts w:ascii="Arial" w:hAnsi="Arial" w:cs="Arial"/>
          <w:b/>
        </w:rPr>
      </w:pPr>
    </w:p>
    <w:p w14:paraId="68C3EA32" w14:textId="2E4C1372" w:rsidR="00150EC5" w:rsidRDefault="00AD0A60">
      <w:pPr>
        <w:jc w:val="both"/>
        <w:rPr>
          <w:rFonts w:ascii="Arial" w:hAnsi="Arial"/>
        </w:rPr>
      </w:pPr>
      <w:r>
        <w:rPr>
          <w:rFonts w:ascii="Arial" w:eastAsia="Arial Nova" w:hAnsi="Arial" w:cs="Arial"/>
          <w:b/>
          <w:bCs/>
          <w:sz w:val="26"/>
          <w:szCs w:val="26"/>
        </w:rPr>
        <w:t>Zum 50-jährigen Jubiläum:</w:t>
      </w:r>
      <w:r>
        <w:rPr>
          <w:rFonts w:ascii="Arial" w:eastAsia="Arial Nova" w:hAnsi="Arial" w:cs="Arial"/>
          <w:b/>
          <w:bCs/>
          <w:sz w:val="28"/>
          <w:szCs w:val="28"/>
        </w:rPr>
        <w:t xml:space="preserve"> </w:t>
      </w:r>
      <w:r>
        <w:rPr>
          <w:rFonts w:ascii="Arial" w:hAnsi="Arial"/>
          <w:b/>
          <w:bCs/>
          <w:sz w:val="26"/>
          <w:szCs w:val="26"/>
        </w:rPr>
        <w:t>OTWorld 2026 inspiriert, verbindet und verändert die globale Hilfsmittelversorgung</w:t>
      </w:r>
    </w:p>
    <w:p w14:paraId="3EFC7115" w14:textId="77777777" w:rsidR="00150EC5" w:rsidRDefault="00150EC5">
      <w:pPr>
        <w:jc w:val="both"/>
        <w:rPr>
          <w:rFonts w:ascii="Arial" w:eastAsia="Arial Nova" w:hAnsi="Arial" w:cs="Arial"/>
          <w:b/>
          <w:bCs/>
          <w:sz w:val="26"/>
          <w:szCs w:val="26"/>
        </w:rPr>
      </w:pPr>
    </w:p>
    <w:p w14:paraId="758B0233" w14:textId="0DE2A587" w:rsidR="00150EC5" w:rsidRDefault="00AD0A60">
      <w:pPr>
        <w:jc w:val="both"/>
        <w:rPr>
          <w:rFonts w:ascii="Arial" w:eastAsia="Arial Nova" w:hAnsi="Arial" w:cs="Arial"/>
          <w:b/>
          <w:bCs/>
        </w:rPr>
      </w:pPr>
      <w:bookmarkStart w:id="1" w:name="__DdeLink__241_1783020940"/>
      <w:bookmarkEnd w:id="1"/>
      <w:r w:rsidRPr="30866688">
        <w:rPr>
          <w:rFonts w:ascii="Arial" w:hAnsi="Arial" w:cs="Arial"/>
          <w:b/>
          <w:bCs/>
        </w:rPr>
        <w:t xml:space="preserve">Neu denken, vernetzt handeln, gemeinsam verändern: Die OTWorld 2026 wird vom 19. bis 22. Mai 2026 in Leipzig zum globalen Hotspot für die technische Orthopädie. </w:t>
      </w:r>
      <w:r w:rsidRPr="30866688">
        <w:rPr>
          <w:rFonts w:ascii="Arial" w:hAnsi="Arial"/>
          <w:b/>
          <w:bCs/>
        </w:rPr>
        <w:t xml:space="preserve">Im Jubiläumsjahr setzen Weltkongress und Weltleitmesse klare Schwerpunkte: Innovationen, </w:t>
      </w:r>
      <w:r w:rsidRPr="30866688">
        <w:rPr>
          <w:rStyle w:val="Fett"/>
          <w:rFonts w:ascii="Arial" w:hAnsi="Arial" w:cs="Arial"/>
        </w:rPr>
        <w:t>digitale Mehrwerte in der Hilfsmittelversorgung</w:t>
      </w:r>
      <w:r w:rsidRPr="30866688">
        <w:rPr>
          <w:rFonts w:ascii="Arial" w:hAnsi="Arial"/>
          <w:b/>
          <w:bCs/>
        </w:rPr>
        <w:t xml:space="preserve"> und interdisziplinärer Wissenstransfer. Die OTWorld wird so zur </w:t>
      </w:r>
      <w:r w:rsidRPr="30866688">
        <w:rPr>
          <w:rFonts w:ascii="Arial" w:hAnsi="Arial" w:cs="Arial"/>
          <w:b/>
          <w:bCs/>
        </w:rPr>
        <w:t>zentralen Plattform für alle, die die Versorgung von morgen aktiv mitgestalten – im Sanitätshaus, in der Werkstatt</w:t>
      </w:r>
      <w:r w:rsidR="20B90CE4" w:rsidRPr="30866688">
        <w:rPr>
          <w:rFonts w:ascii="Arial" w:hAnsi="Arial" w:cs="Arial"/>
          <w:b/>
          <w:bCs/>
        </w:rPr>
        <w:t xml:space="preserve">, </w:t>
      </w:r>
      <w:r w:rsidR="20B90CE4" w:rsidRPr="00EC13E9">
        <w:rPr>
          <w:rFonts w:ascii="Arial" w:hAnsi="Arial" w:cs="Arial"/>
          <w:b/>
          <w:bCs/>
        </w:rPr>
        <w:t>in der Klinik</w:t>
      </w:r>
      <w:r w:rsidRPr="30866688">
        <w:rPr>
          <w:rFonts w:ascii="Arial" w:hAnsi="Arial" w:cs="Arial"/>
          <w:b/>
          <w:bCs/>
        </w:rPr>
        <w:t xml:space="preserve"> oder der Forschung, von der Versorgungspraxis bis zur Industrie.</w:t>
      </w:r>
    </w:p>
    <w:p w14:paraId="70E05AFB" w14:textId="77777777" w:rsidR="00150EC5" w:rsidRDefault="00150EC5">
      <w:pPr>
        <w:jc w:val="both"/>
        <w:rPr>
          <w:rFonts w:ascii="Arial" w:hAnsi="Arial" w:cs="Arial"/>
          <w:b/>
        </w:rPr>
      </w:pPr>
    </w:p>
    <w:p w14:paraId="6A0F4425" w14:textId="77777777" w:rsidR="00150EC5" w:rsidRDefault="00AD0A60">
      <w:pPr>
        <w:rPr>
          <w:rStyle w:val="Fett"/>
          <w:rFonts w:ascii="Arial" w:hAnsi="Arial" w:cs="Arial"/>
        </w:rPr>
      </w:pPr>
      <w:r>
        <w:rPr>
          <w:rStyle w:val="Fett"/>
          <w:rFonts w:ascii="Arial" w:hAnsi="Arial" w:cs="Arial"/>
        </w:rPr>
        <w:t>Ein Branchentreff mit Geschichte – und Vision</w:t>
      </w:r>
    </w:p>
    <w:p w14:paraId="66B62E1C" w14:textId="07B23BC5" w:rsidR="00150EC5" w:rsidRDefault="00AD0A60">
      <w:pPr>
        <w:jc w:val="both"/>
        <w:rPr>
          <w:rFonts w:ascii="Arial" w:hAnsi="Arial" w:cs="Arial"/>
        </w:rPr>
      </w:pPr>
      <w:r>
        <w:br/>
      </w:r>
      <w:r w:rsidRPr="30866688">
        <w:rPr>
          <w:rFonts w:ascii="Arial" w:hAnsi="Arial" w:cs="Arial"/>
        </w:rPr>
        <w:t>2026 feiert die OTWorld ihr 50-jähriges Bestehen – und präsentiert sich so zukunftsorientiert wie nie. Als weltweit führende Branchenplattform vereint sie Fachmesse und Weltkongress, bringt internationale Entscheider, Fachkräfte und Visionäre zusammen und setzt Impulse für eine moderne, effiziente und menschzentrierte Hilfsmittelversorgung</w:t>
      </w:r>
      <w:r w:rsidRPr="00EC13E9">
        <w:rPr>
          <w:rFonts w:ascii="Arial" w:hAnsi="Arial" w:cs="Arial"/>
        </w:rPr>
        <w:t xml:space="preserve">. Zur </w:t>
      </w:r>
      <w:r w:rsidR="4A61820C" w:rsidRPr="00EC13E9">
        <w:rPr>
          <w:rFonts w:ascii="Arial" w:hAnsi="Arial" w:cs="Arial"/>
        </w:rPr>
        <w:t>letzten</w:t>
      </w:r>
      <w:r w:rsidRPr="00EC13E9">
        <w:rPr>
          <w:rFonts w:ascii="Arial" w:hAnsi="Arial" w:cs="Arial"/>
        </w:rPr>
        <w:t xml:space="preserve"> Ausgabe</w:t>
      </w:r>
      <w:r w:rsidRPr="30866688">
        <w:rPr>
          <w:rFonts w:ascii="Arial" w:hAnsi="Arial" w:cs="Arial"/>
        </w:rPr>
        <w:t xml:space="preserve"> im Mai 2024 zählte die OTWorld über 20.000 Besucher aus 94 Ländern. </w:t>
      </w:r>
    </w:p>
    <w:p w14:paraId="7613CCDF" w14:textId="77777777" w:rsidR="00150EC5" w:rsidRDefault="00150EC5">
      <w:pPr>
        <w:jc w:val="both"/>
        <w:rPr>
          <w:rFonts w:ascii="Arial" w:hAnsi="Arial" w:cs="Arial"/>
        </w:rPr>
      </w:pPr>
    </w:p>
    <w:p w14:paraId="70A78C02" w14:textId="13686E2D" w:rsidR="00150EC5" w:rsidRDefault="00AD0A60">
      <w:pPr>
        <w:jc w:val="both"/>
        <w:rPr>
          <w:rFonts w:ascii="Arial" w:hAnsi="Arial" w:cs="Arial"/>
          <w:b/>
        </w:rPr>
      </w:pPr>
      <w:r>
        <w:rPr>
          <w:rFonts w:ascii="Arial" w:hAnsi="Arial" w:cs="Arial"/>
          <w:b/>
        </w:rPr>
        <w:t>50 Jahre – neue Impulse: Der Weltkongress 2026</w:t>
      </w:r>
    </w:p>
    <w:p w14:paraId="28576F05" w14:textId="77777777" w:rsidR="00604C89" w:rsidRDefault="00604C89">
      <w:pPr>
        <w:jc w:val="both"/>
        <w:rPr>
          <w:rFonts w:ascii="Arial" w:hAnsi="Arial" w:cs="Arial"/>
          <w:b/>
        </w:rPr>
      </w:pPr>
    </w:p>
    <w:p w14:paraId="66B31273" w14:textId="2BC7D0FC" w:rsidR="00150EC5" w:rsidRDefault="00AD0A60">
      <w:pPr>
        <w:jc w:val="both"/>
      </w:pPr>
      <w:r w:rsidRPr="158ACFFE">
        <w:rPr>
          <w:rFonts w:ascii="Arial" w:eastAsia="Times New Roman" w:hAnsi="Arial" w:cs="Arial"/>
          <w:lang w:eastAsia="zh-CN"/>
        </w:rPr>
        <w:t>Der Weltkongress steht 2026 unter der Leitung der Kongresspräsidenten Dr. Doris Maier</w:t>
      </w:r>
      <w:r w:rsidR="006C52CC" w:rsidRPr="158ACFFE">
        <w:rPr>
          <w:rFonts w:ascii="Arial" w:eastAsia="Times New Roman" w:hAnsi="Arial" w:cs="Arial"/>
          <w:lang w:eastAsia="zh-CN"/>
        </w:rPr>
        <w:t>,</w:t>
      </w:r>
      <w:r w:rsidR="006C52CC" w:rsidRPr="158ACFFE">
        <w:rPr>
          <w:rFonts w:ascii="Arial" w:hAnsi="Arial" w:cs="Arial"/>
        </w:rPr>
        <w:t xml:space="preserve"> Chefärztin und Leiterin des Zentrums für Rückenmarkverletzte und Neuro-Urologie an der BG Unfallklinik Murnau,</w:t>
      </w:r>
      <w:r w:rsidRPr="158ACFFE">
        <w:rPr>
          <w:rFonts w:ascii="Arial" w:hAnsi="Arial" w:cs="Arial"/>
        </w:rPr>
        <w:t xml:space="preserve"> </w:t>
      </w:r>
      <w:r w:rsidRPr="158ACFFE">
        <w:rPr>
          <w:rFonts w:ascii="Arial" w:eastAsia="Times New Roman" w:hAnsi="Arial" w:cs="Arial"/>
          <w:lang w:eastAsia="zh-CN"/>
        </w:rPr>
        <w:t>und Thomas Münch</w:t>
      </w:r>
      <w:r w:rsidR="00BA5EA1" w:rsidRPr="158ACFFE">
        <w:rPr>
          <w:rFonts w:ascii="Arial" w:eastAsia="Times New Roman" w:hAnsi="Arial" w:cs="Arial"/>
          <w:lang w:eastAsia="zh-CN"/>
        </w:rPr>
        <w:t>, Orthopädietechnik</w:t>
      </w:r>
      <w:r w:rsidR="0601A48C" w:rsidRPr="158ACFFE">
        <w:rPr>
          <w:rFonts w:ascii="Arial" w:eastAsia="Times New Roman" w:hAnsi="Arial" w:cs="Arial"/>
          <w:lang w:eastAsia="zh-CN"/>
        </w:rPr>
        <w:t>-M</w:t>
      </w:r>
      <w:r w:rsidR="00BA5EA1" w:rsidRPr="158ACFFE">
        <w:rPr>
          <w:rFonts w:ascii="Arial" w:eastAsia="Times New Roman" w:hAnsi="Arial" w:cs="Arial"/>
          <w:lang w:eastAsia="zh-CN"/>
        </w:rPr>
        <w:t>eister</w:t>
      </w:r>
      <w:r w:rsidR="005A7FDE">
        <w:rPr>
          <w:rFonts w:ascii="Arial" w:eastAsia="Times New Roman" w:hAnsi="Arial" w:cs="Arial"/>
          <w:color w:val="FF0000"/>
          <w:lang w:eastAsia="zh-CN"/>
        </w:rPr>
        <w:t xml:space="preserve"> </w:t>
      </w:r>
      <w:r w:rsidR="005A7FDE" w:rsidRPr="000E1AC9">
        <w:rPr>
          <w:rFonts w:ascii="Arial" w:eastAsia="Times New Roman" w:hAnsi="Arial" w:cs="Arial"/>
          <w:color w:val="000000" w:themeColor="text1"/>
          <w:lang w:eastAsia="zh-CN"/>
        </w:rPr>
        <w:t xml:space="preserve">aus Duisburg und </w:t>
      </w:r>
      <w:r w:rsidR="000E1AC9" w:rsidRPr="000E1AC9">
        <w:rPr>
          <w:rFonts w:ascii="Arial" w:eastAsia="Times New Roman" w:hAnsi="Arial" w:cs="Arial"/>
          <w:color w:val="000000" w:themeColor="text1"/>
          <w:lang w:eastAsia="zh-CN"/>
        </w:rPr>
        <w:t xml:space="preserve">Geschäftsführer </w:t>
      </w:r>
      <w:r w:rsidR="005A7FDE" w:rsidRPr="000E1AC9">
        <w:rPr>
          <w:rFonts w:ascii="Arial" w:eastAsia="Times New Roman" w:hAnsi="Arial" w:cs="Arial"/>
          <w:color w:val="000000" w:themeColor="text1"/>
          <w:lang w:eastAsia="zh-CN"/>
        </w:rPr>
        <w:t>eines OT</w:t>
      </w:r>
      <w:r w:rsidR="000E1AC9" w:rsidRPr="000E1AC9">
        <w:rPr>
          <w:rFonts w:ascii="Arial" w:eastAsia="Times New Roman" w:hAnsi="Arial" w:cs="Arial"/>
          <w:color w:val="000000" w:themeColor="text1"/>
          <w:lang w:eastAsia="zh-CN"/>
        </w:rPr>
        <w:t>-</w:t>
      </w:r>
      <w:r w:rsidR="005A7FDE" w:rsidRPr="000E1AC9">
        <w:rPr>
          <w:rFonts w:ascii="Arial" w:eastAsia="Times New Roman" w:hAnsi="Arial" w:cs="Arial"/>
          <w:color w:val="000000" w:themeColor="text1"/>
          <w:lang w:eastAsia="zh-CN"/>
        </w:rPr>
        <w:t>Fachbetriebes</w:t>
      </w:r>
      <w:r w:rsidRPr="000E1AC9">
        <w:rPr>
          <w:rFonts w:ascii="Arial" w:eastAsia="Times New Roman" w:hAnsi="Arial" w:cs="Arial"/>
          <w:color w:val="000000" w:themeColor="text1"/>
          <w:lang w:eastAsia="zh-CN"/>
        </w:rPr>
        <w:t>.</w:t>
      </w:r>
      <w:r w:rsidRPr="158ACFFE">
        <w:rPr>
          <w:rFonts w:ascii="Arial" w:eastAsia="Times New Roman" w:hAnsi="Arial" w:cs="Arial"/>
          <w:lang w:eastAsia="zh-CN"/>
        </w:rPr>
        <w:t xml:space="preserve"> Beide verfolgen eine klare Vision: Fachwissen vernetzen, um Versorgungsqualität und damit Lebensqualität zu verbessern. Gemeinsam mit dem Programm- und Workshopkomitee </w:t>
      </w:r>
      <w:bookmarkStart w:id="2" w:name="__DdeLink__134_1035178929"/>
      <w:r w:rsidRPr="158ACFFE">
        <w:rPr>
          <w:rFonts w:ascii="Arial" w:eastAsia="Times New Roman" w:hAnsi="Arial" w:cs="Arial"/>
          <w:lang w:eastAsia="zh-CN"/>
        </w:rPr>
        <w:t>–</w:t>
      </w:r>
      <w:bookmarkEnd w:id="2"/>
      <w:r w:rsidRPr="158ACFFE">
        <w:rPr>
          <w:rFonts w:ascii="Arial" w:eastAsia="Times New Roman" w:hAnsi="Arial" w:cs="Arial"/>
          <w:lang w:eastAsia="zh-CN"/>
        </w:rPr>
        <w:t xml:space="preserve"> einem 23-köpfigen Expertengremium –</w:t>
      </w:r>
      <w:r w:rsidRPr="158ACFFE">
        <w:rPr>
          <w:rFonts w:ascii="Arial" w:hAnsi="Arial"/>
        </w:rPr>
        <w:t xml:space="preserve"> gestalten sie den Weltkongress.</w:t>
      </w:r>
    </w:p>
    <w:p w14:paraId="7ED7AB01" w14:textId="77777777" w:rsidR="00150EC5" w:rsidRDefault="00AD0A60">
      <w:pPr>
        <w:spacing w:beforeAutospacing="1" w:afterAutospacing="1"/>
        <w:jc w:val="both"/>
        <w:rPr>
          <w:rFonts w:ascii="Arial" w:eastAsia="Times New Roman" w:hAnsi="Arial" w:cs="Arial"/>
          <w:lang w:eastAsia="zh-CN"/>
        </w:rPr>
      </w:pPr>
      <w:r>
        <w:rPr>
          <w:rFonts w:ascii="Arial" w:eastAsia="Times New Roman" w:hAnsi="Arial" w:cs="Arial"/>
          <w:lang w:eastAsia="zh-CN"/>
        </w:rPr>
        <w:t>Im Fokus stehen drei zentrale Themenkomplexe:</w:t>
      </w:r>
    </w:p>
    <w:p w14:paraId="32C82E6A" w14:textId="77777777" w:rsidR="00150EC5" w:rsidRDefault="00AD0A60">
      <w:pPr>
        <w:numPr>
          <w:ilvl w:val="0"/>
          <w:numId w:val="1"/>
        </w:numPr>
        <w:spacing w:beforeAutospacing="1"/>
        <w:rPr>
          <w:rFonts w:ascii="Arial" w:eastAsia="Times New Roman" w:hAnsi="Arial" w:cs="Arial"/>
          <w:lang w:eastAsia="zh-CN"/>
        </w:rPr>
      </w:pPr>
      <w:r>
        <w:rPr>
          <w:rFonts w:ascii="Arial" w:eastAsia="Times New Roman" w:hAnsi="Arial" w:cs="Arial"/>
          <w:b/>
          <w:bCs/>
          <w:lang w:eastAsia="zh-CN"/>
        </w:rPr>
        <w:t>Integrative Versorgung</w:t>
      </w:r>
      <w:r>
        <w:rPr>
          <w:rFonts w:ascii="Arial" w:eastAsia="Times New Roman" w:hAnsi="Arial" w:cs="Arial"/>
          <w:lang w:eastAsia="zh-CN"/>
        </w:rPr>
        <w:t>: Fachwissen verbinden – Versorgung verbessern</w:t>
      </w:r>
    </w:p>
    <w:p w14:paraId="44A96576" w14:textId="77777777" w:rsidR="00150EC5" w:rsidRDefault="00AD0A60">
      <w:pPr>
        <w:numPr>
          <w:ilvl w:val="0"/>
          <w:numId w:val="1"/>
        </w:numPr>
        <w:rPr>
          <w:rFonts w:ascii="Arial" w:eastAsia="Times New Roman" w:hAnsi="Arial" w:cs="Arial"/>
          <w:lang w:eastAsia="zh-CN"/>
        </w:rPr>
      </w:pPr>
      <w:r>
        <w:rPr>
          <w:rFonts w:ascii="Arial" w:eastAsia="Times New Roman" w:hAnsi="Arial" w:cs="Arial"/>
          <w:b/>
          <w:bCs/>
          <w:lang w:eastAsia="zh-CN"/>
        </w:rPr>
        <w:t>Rehabilitation</w:t>
      </w:r>
      <w:r>
        <w:rPr>
          <w:rFonts w:ascii="Arial" w:eastAsia="Times New Roman" w:hAnsi="Arial" w:cs="Arial"/>
          <w:lang w:eastAsia="zh-CN"/>
        </w:rPr>
        <w:t>: Ganzheitlich denken – nachhaltig begleiten</w:t>
      </w:r>
    </w:p>
    <w:p w14:paraId="31A62840" w14:textId="3454E995" w:rsidR="00150EC5" w:rsidRDefault="00AD0A60" w:rsidP="158ACFFE">
      <w:pPr>
        <w:numPr>
          <w:ilvl w:val="0"/>
          <w:numId w:val="1"/>
        </w:numPr>
        <w:spacing w:afterAutospacing="1"/>
        <w:rPr>
          <w:rFonts w:ascii="Arial" w:eastAsia="Times New Roman" w:hAnsi="Arial" w:cs="Arial"/>
          <w:lang w:eastAsia="zh-CN"/>
        </w:rPr>
      </w:pPr>
      <w:r w:rsidRPr="158ACFFE">
        <w:rPr>
          <w:rFonts w:ascii="Arial" w:eastAsia="Times New Roman" w:hAnsi="Arial" w:cs="Arial"/>
          <w:b/>
          <w:bCs/>
          <w:lang w:eastAsia="zh-CN"/>
        </w:rPr>
        <w:t>Ausbildung</w:t>
      </w:r>
      <w:r w:rsidRPr="158ACFFE">
        <w:rPr>
          <w:rFonts w:ascii="Arial" w:eastAsia="Times New Roman" w:hAnsi="Arial" w:cs="Arial"/>
          <w:lang w:eastAsia="zh-CN"/>
        </w:rPr>
        <w:t>: Zukunft sichern – Qualität fördern</w:t>
      </w:r>
    </w:p>
    <w:p w14:paraId="4E62E48F" w14:textId="18CF61B9" w:rsidR="00150EC5" w:rsidRDefault="00AD0A60" w:rsidP="30866688">
      <w:pPr>
        <w:spacing w:beforeAutospacing="1" w:afterAutospacing="1" w:line="259" w:lineRule="auto"/>
        <w:jc w:val="both"/>
        <w:rPr>
          <w:rFonts w:ascii="Arial" w:hAnsi="Arial" w:cs="Arial"/>
        </w:rPr>
      </w:pPr>
      <w:bookmarkStart w:id="3" w:name="__DdeLink__133_2059982998"/>
      <w:r w:rsidRPr="30866688">
        <w:rPr>
          <w:rFonts w:ascii="Arial" w:hAnsi="Arial" w:cs="Arial"/>
        </w:rPr>
        <w:t>Fachleute aus Orthopädie</w:t>
      </w:r>
      <w:r w:rsidR="006F1BD8" w:rsidRPr="30866688">
        <w:rPr>
          <w:rFonts w:ascii="Arial" w:hAnsi="Arial" w:cs="Arial"/>
        </w:rPr>
        <w:t>technik, Orthopädieschuhtechnik,</w:t>
      </w:r>
      <w:r w:rsidRPr="30866688">
        <w:rPr>
          <w:rFonts w:ascii="Arial" w:hAnsi="Arial" w:cs="Arial"/>
        </w:rPr>
        <w:t xml:space="preserve"> Medizin, Physiotherapie, Forschung und Sanitätshaus</w:t>
      </w:r>
      <w:bookmarkStart w:id="4" w:name="_GoBack"/>
      <w:bookmarkEnd w:id="4"/>
      <w:r w:rsidRPr="30866688">
        <w:rPr>
          <w:rFonts w:ascii="Arial" w:hAnsi="Arial" w:cs="Arial"/>
        </w:rPr>
        <w:t xml:space="preserve"> finden im Programm </w:t>
      </w:r>
      <w:bookmarkEnd w:id="3"/>
      <w:r w:rsidRPr="30866688">
        <w:rPr>
          <w:rFonts w:ascii="Arial" w:hAnsi="Arial"/>
        </w:rPr>
        <w:t>fundiertes Know-how, das die eigene fachliche Kompetenz stärkt und die Versorgungsqualität verbessert</w:t>
      </w:r>
      <w:r w:rsidRPr="30866688">
        <w:rPr>
          <w:rFonts w:ascii="Arial" w:hAnsi="Arial" w:cs="Arial"/>
        </w:rPr>
        <w:t xml:space="preserve">: Von </w:t>
      </w:r>
      <w:r w:rsidRPr="30866688">
        <w:rPr>
          <w:rFonts w:ascii="Arial" w:hAnsi="Arial" w:cs="Arial"/>
        </w:rPr>
        <w:lastRenderedPageBreak/>
        <w:t>Prothetik und Orthetik über Reha-Technik, Kinder- und Neuroorthopädie bis hin zu</w:t>
      </w:r>
      <w:r w:rsidR="004A5E20">
        <w:rPr>
          <w:rFonts w:ascii="Arial" w:hAnsi="Arial" w:cs="Arial"/>
        </w:rPr>
        <w:t xml:space="preserve"> </w:t>
      </w:r>
      <w:r w:rsidRPr="30866688">
        <w:rPr>
          <w:rFonts w:ascii="Arial" w:hAnsi="Arial" w:cs="Arial"/>
        </w:rPr>
        <w:t xml:space="preserve">Digitalisierung, Materialforschung, Sportorthopädie oder Versorgung in Krisengebieten. </w:t>
      </w:r>
      <w:r w:rsidR="6738C9B7" w:rsidRPr="30866688">
        <w:rPr>
          <w:rFonts w:ascii="Arial" w:hAnsi="Arial" w:cs="Arial"/>
        </w:rPr>
        <w:t xml:space="preserve">Die bewährten Formate – Symposien, Workshops und freie Beiträge – bieten praxisnahe und zukunftsrelevante Inhalte für das gesamte Versorgungsteam. </w:t>
      </w:r>
      <w:r w:rsidR="6738C9B7" w:rsidRPr="00EC13E9">
        <w:rPr>
          <w:rFonts w:ascii="Arial" w:hAnsi="Arial" w:cs="Arial"/>
        </w:rPr>
        <w:t>Zur Jubiläumsausgabe werden gezielt</w:t>
      </w:r>
      <w:r w:rsidR="690AA3EC" w:rsidRPr="00EC13E9">
        <w:rPr>
          <w:rFonts w:ascii="Arial" w:hAnsi="Arial" w:cs="Arial"/>
        </w:rPr>
        <w:t xml:space="preserve"> auch </w:t>
      </w:r>
      <w:r w:rsidRPr="00EC13E9">
        <w:rPr>
          <w:rFonts w:ascii="Arial" w:hAnsi="Arial" w:cs="Arial"/>
        </w:rPr>
        <w:t xml:space="preserve">Nachwuchsreferenten </w:t>
      </w:r>
      <w:r w:rsidR="04020BB9" w:rsidRPr="00EC13E9">
        <w:rPr>
          <w:rFonts w:ascii="Arial" w:hAnsi="Arial" w:cs="Arial"/>
        </w:rPr>
        <w:t xml:space="preserve">angesprochen </w:t>
      </w:r>
      <w:r w:rsidRPr="00EC13E9">
        <w:rPr>
          <w:rFonts w:ascii="Arial" w:hAnsi="Arial" w:cs="Arial"/>
        </w:rPr>
        <w:t>–</w:t>
      </w:r>
      <w:r w:rsidRPr="30866688">
        <w:rPr>
          <w:rFonts w:ascii="Arial" w:hAnsi="Arial" w:cs="Arial"/>
        </w:rPr>
        <w:t xml:space="preserve"> ein Angebot an Studierende, Auszubildende </w:t>
      </w:r>
      <w:bookmarkStart w:id="5" w:name="__DdeLink__178_649431399"/>
      <w:r w:rsidRPr="30866688">
        <w:rPr>
          <w:rFonts w:ascii="Arial" w:hAnsi="Arial" w:cs="Arial"/>
        </w:rPr>
        <w:t>und Berufsanfänger</w:t>
      </w:r>
      <w:bookmarkEnd w:id="5"/>
      <w:r w:rsidRPr="30866688">
        <w:rPr>
          <w:rFonts w:ascii="Arial" w:hAnsi="Arial" w:cs="Arial"/>
        </w:rPr>
        <w:t xml:space="preserve">, aktiv Teil der Kongressgestaltung zu werden. </w:t>
      </w:r>
    </w:p>
    <w:p w14:paraId="4B19D538" w14:textId="77777777" w:rsidR="00C60658" w:rsidRPr="00D22C3F" w:rsidRDefault="00C60658" w:rsidP="00C60658">
      <w:pPr>
        <w:suppressAutoHyphens w:val="0"/>
        <w:spacing w:before="100" w:beforeAutospacing="1" w:after="100" w:afterAutospacing="1"/>
        <w:rPr>
          <w:rFonts w:ascii="Arial" w:eastAsia="Times New Roman" w:hAnsi="Arial" w:cs="Arial"/>
          <w:lang w:eastAsia="zh-CN"/>
        </w:rPr>
      </w:pPr>
      <w:r w:rsidRPr="00D22C3F">
        <w:rPr>
          <w:rFonts w:ascii="Arial" w:eastAsia="Times New Roman" w:hAnsi="Arial" w:cs="Arial"/>
          <w:b/>
          <w:bCs/>
          <w:lang w:eastAsia="zh-CN"/>
        </w:rPr>
        <w:t>Fachmesse: Innovationen erleben, Versorgung gestalte</w:t>
      </w:r>
      <w:r>
        <w:rPr>
          <w:rFonts w:ascii="Arial" w:eastAsia="Times New Roman" w:hAnsi="Arial" w:cs="Arial"/>
          <w:b/>
          <w:bCs/>
          <w:lang w:eastAsia="zh-CN"/>
        </w:rPr>
        <w:t>n</w:t>
      </w:r>
    </w:p>
    <w:p w14:paraId="39159751" w14:textId="77777777" w:rsidR="00C60658" w:rsidRPr="00D22C3F" w:rsidRDefault="00C60658" w:rsidP="00C60658">
      <w:pPr>
        <w:suppressAutoHyphens w:val="0"/>
        <w:spacing w:before="100" w:beforeAutospacing="1" w:after="100" w:afterAutospacing="1"/>
        <w:rPr>
          <w:rFonts w:ascii="Arial" w:eastAsia="Times New Roman" w:hAnsi="Arial" w:cs="Arial"/>
          <w:lang w:eastAsia="zh-CN"/>
        </w:rPr>
      </w:pPr>
      <w:r w:rsidRPr="00D22C3F">
        <w:rPr>
          <w:rFonts w:ascii="Arial" w:eastAsia="Times New Roman" w:hAnsi="Arial" w:cs="Arial"/>
          <w:lang w:eastAsia="zh-CN"/>
        </w:rPr>
        <w:t xml:space="preserve">Die </w:t>
      </w:r>
      <w:r>
        <w:rPr>
          <w:rFonts w:ascii="Arial" w:eastAsia="Times New Roman" w:hAnsi="Arial" w:cs="Arial"/>
          <w:lang w:eastAsia="zh-CN"/>
        </w:rPr>
        <w:t>Fachmesse</w:t>
      </w:r>
      <w:r w:rsidRPr="00D22C3F">
        <w:rPr>
          <w:rFonts w:ascii="Arial" w:eastAsia="Times New Roman" w:hAnsi="Arial" w:cs="Arial"/>
          <w:lang w:eastAsia="zh-CN"/>
        </w:rPr>
        <w:t xml:space="preserve"> ist die weltweit führende Plattform zur Präsentation innovativer Hilfsmittelversorgung. Erwartet werden über </w:t>
      </w:r>
      <w:r w:rsidRPr="00604C89">
        <w:rPr>
          <w:rFonts w:ascii="Arial" w:eastAsia="Times New Roman" w:hAnsi="Arial" w:cs="Arial"/>
          <w:bCs/>
          <w:lang w:eastAsia="zh-CN"/>
        </w:rPr>
        <w:t>550 Aussteller aus mehr als 40 Ländern</w:t>
      </w:r>
      <w:r w:rsidRPr="00D22C3F">
        <w:rPr>
          <w:rFonts w:ascii="Arial" w:eastAsia="Times New Roman" w:hAnsi="Arial" w:cs="Arial"/>
          <w:lang w:eastAsia="zh-CN"/>
        </w:rPr>
        <w:t xml:space="preserve">, die neueste Entwicklungen </w:t>
      </w:r>
      <w:r w:rsidRPr="00604C89">
        <w:rPr>
          <w:rFonts w:ascii="Arial" w:eastAsia="Times New Roman" w:hAnsi="Arial" w:cs="Arial"/>
          <w:lang w:eastAsia="zh-CN"/>
        </w:rPr>
        <w:t xml:space="preserve">aus </w:t>
      </w:r>
      <w:r w:rsidRPr="00604C89">
        <w:rPr>
          <w:rFonts w:ascii="Arial" w:eastAsia="Times New Roman" w:hAnsi="Arial" w:cs="Arial"/>
          <w:bCs/>
          <w:lang w:eastAsia="zh-CN"/>
        </w:rPr>
        <w:t>Industrie, Forschung und Anwendung</w:t>
      </w:r>
      <w:r w:rsidRPr="00D22C3F">
        <w:rPr>
          <w:rFonts w:ascii="Arial" w:eastAsia="Times New Roman" w:hAnsi="Arial" w:cs="Arial"/>
          <w:lang w:eastAsia="zh-CN"/>
        </w:rPr>
        <w:t xml:space="preserve"> vorstellen – darunter zahlreiche </w:t>
      </w:r>
      <w:r w:rsidRPr="00604C89">
        <w:rPr>
          <w:rFonts w:ascii="Arial" w:eastAsia="Times New Roman" w:hAnsi="Arial" w:cs="Arial"/>
          <w:bCs/>
          <w:lang w:eastAsia="zh-CN"/>
        </w:rPr>
        <w:t>Weltpremieren</w:t>
      </w:r>
      <w:r w:rsidRPr="00604C89">
        <w:rPr>
          <w:rFonts w:ascii="Arial" w:eastAsia="Times New Roman" w:hAnsi="Arial" w:cs="Arial"/>
          <w:lang w:eastAsia="zh-CN"/>
        </w:rPr>
        <w:t xml:space="preserve"> </w:t>
      </w:r>
      <w:r w:rsidRPr="00D22C3F">
        <w:rPr>
          <w:rFonts w:ascii="Arial" w:eastAsia="Times New Roman" w:hAnsi="Arial" w:cs="Arial"/>
          <w:lang w:eastAsia="zh-CN"/>
        </w:rPr>
        <w:t>und bedeutende Weiterentwicklungen für eine verbesserte Versorgung weltweit.</w:t>
      </w:r>
    </w:p>
    <w:p w14:paraId="0C5ACD54" w14:textId="77777777" w:rsidR="00C60658" w:rsidRPr="00D22C3F" w:rsidRDefault="00C60658" w:rsidP="00C60658">
      <w:pPr>
        <w:suppressAutoHyphens w:val="0"/>
        <w:spacing w:before="100" w:beforeAutospacing="1" w:after="100" w:afterAutospacing="1"/>
        <w:rPr>
          <w:rFonts w:ascii="Arial" w:eastAsia="Times New Roman" w:hAnsi="Arial" w:cs="Arial"/>
          <w:lang w:eastAsia="zh-CN"/>
        </w:rPr>
      </w:pPr>
      <w:r w:rsidRPr="00D22C3F">
        <w:rPr>
          <w:rFonts w:ascii="Arial" w:eastAsia="Times New Roman" w:hAnsi="Arial" w:cs="Arial"/>
          <w:lang w:eastAsia="zh-CN"/>
        </w:rPr>
        <w:t xml:space="preserve">Die Fachmesse zeigt auf beeindruckende Weise, wie moderne Technologien Teilhabe ermöglichen – sei es im Alltag mit chronischen Erkrankungen, bei der Versorgung in </w:t>
      </w:r>
      <w:r w:rsidRPr="00604C89">
        <w:rPr>
          <w:rFonts w:ascii="Arial" w:eastAsia="Times New Roman" w:hAnsi="Arial" w:cs="Arial"/>
          <w:bCs/>
          <w:lang w:eastAsia="zh-CN"/>
        </w:rPr>
        <w:t>Kriegs- und Krisengebieten</w:t>
      </w:r>
      <w:r w:rsidRPr="00D22C3F">
        <w:rPr>
          <w:rFonts w:ascii="Arial" w:eastAsia="Times New Roman" w:hAnsi="Arial" w:cs="Arial"/>
          <w:lang w:eastAsia="zh-CN"/>
        </w:rPr>
        <w:t xml:space="preserve"> oder im Bereich der </w:t>
      </w:r>
      <w:r w:rsidRPr="00604C89">
        <w:rPr>
          <w:rFonts w:ascii="Arial" w:eastAsia="Times New Roman" w:hAnsi="Arial" w:cs="Arial"/>
          <w:bCs/>
          <w:lang w:eastAsia="zh-CN"/>
        </w:rPr>
        <w:t>Volkskrankheiten</w:t>
      </w:r>
      <w:r w:rsidRPr="00D22C3F">
        <w:rPr>
          <w:rFonts w:ascii="Arial" w:eastAsia="Times New Roman" w:hAnsi="Arial" w:cs="Arial"/>
          <w:lang w:eastAsia="zh-CN"/>
        </w:rPr>
        <w:t xml:space="preserve">, abgebildet durch </w:t>
      </w:r>
      <w:r w:rsidRPr="00604C89">
        <w:rPr>
          <w:rFonts w:ascii="Arial" w:eastAsia="Times New Roman" w:hAnsi="Arial" w:cs="Arial"/>
          <w:bCs/>
          <w:lang w:eastAsia="zh-CN"/>
        </w:rPr>
        <w:t>neun Versorgungsbereiche</w:t>
      </w:r>
      <w:r w:rsidRPr="00D22C3F">
        <w:rPr>
          <w:rFonts w:ascii="Arial" w:eastAsia="Times New Roman" w:hAnsi="Arial" w:cs="Arial"/>
          <w:lang w:eastAsia="zh-CN"/>
        </w:rPr>
        <w:t xml:space="preserve"> der OTWorld.</w:t>
      </w:r>
    </w:p>
    <w:p w14:paraId="1283CD42" w14:textId="77777777" w:rsidR="00C60658" w:rsidRPr="00D22C3F" w:rsidRDefault="00C60658" w:rsidP="00C60658">
      <w:pPr>
        <w:suppressAutoHyphens w:val="0"/>
        <w:spacing w:before="100" w:beforeAutospacing="1" w:after="100" w:afterAutospacing="1"/>
        <w:rPr>
          <w:rFonts w:ascii="Arial" w:eastAsia="Times New Roman" w:hAnsi="Arial" w:cs="Arial"/>
          <w:lang w:eastAsia="zh-CN"/>
        </w:rPr>
      </w:pPr>
      <w:r w:rsidRPr="00D22C3F">
        <w:rPr>
          <w:rFonts w:ascii="Arial" w:eastAsia="Times New Roman" w:hAnsi="Arial" w:cs="Arial"/>
          <w:lang w:eastAsia="zh-CN"/>
        </w:rPr>
        <w:t>Neben bewährten Formaten setzt die OTWorld 2026 gezielt neue Akzente:</w:t>
      </w:r>
    </w:p>
    <w:p w14:paraId="65662A3A" w14:textId="59FA3114" w:rsidR="00C60658" w:rsidRPr="00D22C3F" w:rsidRDefault="00C60658" w:rsidP="00C60658">
      <w:pPr>
        <w:numPr>
          <w:ilvl w:val="0"/>
          <w:numId w:val="5"/>
        </w:numPr>
        <w:suppressAutoHyphens w:val="0"/>
        <w:spacing w:before="100" w:beforeAutospacing="1" w:after="100" w:afterAutospacing="1"/>
        <w:rPr>
          <w:rFonts w:ascii="Arial" w:eastAsia="Times New Roman" w:hAnsi="Arial" w:cs="Arial"/>
          <w:lang w:eastAsia="zh-CN"/>
        </w:rPr>
      </w:pPr>
      <w:r w:rsidRPr="00D22C3F">
        <w:rPr>
          <w:rFonts w:ascii="Arial" w:eastAsia="Times New Roman" w:hAnsi="Arial" w:cs="Arial"/>
          <w:b/>
          <w:bCs/>
          <w:lang w:eastAsia="zh-CN"/>
        </w:rPr>
        <w:t>Sonderschau: LEBENSWELTEN NEUROLOGIE</w:t>
      </w:r>
      <w:r w:rsidRPr="00D22C3F">
        <w:rPr>
          <w:rFonts w:ascii="Arial" w:eastAsia="Times New Roman" w:hAnsi="Arial" w:cs="Arial"/>
          <w:lang w:eastAsia="zh-CN"/>
        </w:rPr>
        <w:t xml:space="preserve"> – Früh fördern, beruflich ankommen: Versorgung, die Teilhabe möglich macht.</w:t>
      </w:r>
    </w:p>
    <w:p w14:paraId="1B6ED754" w14:textId="77777777" w:rsidR="00C60658" w:rsidRPr="00D22C3F" w:rsidRDefault="00C60658" w:rsidP="00C60658">
      <w:pPr>
        <w:numPr>
          <w:ilvl w:val="0"/>
          <w:numId w:val="5"/>
        </w:numPr>
        <w:suppressAutoHyphens w:val="0"/>
        <w:spacing w:before="100" w:beforeAutospacing="1" w:after="100" w:afterAutospacing="1"/>
        <w:rPr>
          <w:rFonts w:ascii="Arial" w:eastAsia="Times New Roman" w:hAnsi="Arial" w:cs="Arial"/>
          <w:lang w:eastAsia="zh-CN"/>
        </w:rPr>
      </w:pPr>
      <w:r w:rsidRPr="00D22C3F">
        <w:rPr>
          <w:rFonts w:ascii="Arial" w:eastAsia="Times New Roman" w:hAnsi="Arial" w:cs="Arial"/>
          <w:b/>
          <w:bCs/>
          <w:lang w:eastAsia="zh-CN"/>
        </w:rPr>
        <w:t>OTWorld.reha-technology</w:t>
      </w:r>
      <w:r w:rsidRPr="00D22C3F">
        <w:rPr>
          <w:rFonts w:ascii="Arial" w:eastAsia="Times New Roman" w:hAnsi="Arial" w:cs="Arial"/>
          <w:lang w:eastAsia="zh-CN"/>
        </w:rPr>
        <w:t xml:space="preserve"> – Die Zukunft der rehabilitativen Versorgung erleben.</w:t>
      </w:r>
    </w:p>
    <w:p w14:paraId="06476658" w14:textId="54FD45B7" w:rsidR="00C60658" w:rsidRPr="00D22C3F" w:rsidRDefault="00C60658" w:rsidP="00C60658">
      <w:pPr>
        <w:numPr>
          <w:ilvl w:val="0"/>
          <w:numId w:val="5"/>
        </w:numPr>
        <w:suppressAutoHyphens w:val="0"/>
        <w:spacing w:before="100" w:beforeAutospacing="1" w:after="100" w:afterAutospacing="1"/>
        <w:rPr>
          <w:rFonts w:ascii="Arial" w:eastAsia="Times New Roman" w:hAnsi="Arial" w:cs="Arial"/>
          <w:lang w:eastAsia="zh-CN"/>
        </w:rPr>
      </w:pPr>
      <w:r w:rsidRPr="00D22C3F">
        <w:rPr>
          <w:rFonts w:ascii="Arial" w:eastAsia="Times New Roman" w:hAnsi="Arial" w:cs="Arial"/>
          <w:b/>
          <w:bCs/>
          <w:lang w:eastAsia="zh-CN"/>
        </w:rPr>
        <w:t>„therapie meets OTWorld“</w:t>
      </w:r>
      <w:r w:rsidRPr="00D22C3F">
        <w:rPr>
          <w:rFonts w:ascii="Arial" w:eastAsia="Times New Roman" w:hAnsi="Arial" w:cs="Arial"/>
          <w:lang w:eastAsia="zh-CN"/>
        </w:rPr>
        <w:t xml:space="preserve"> – Neues Angebot speziell für Physio- und Ergotherapeut</w:t>
      </w:r>
      <w:r w:rsidR="00604C89">
        <w:rPr>
          <w:rFonts w:ascii="Arial" w:eastAsia="Times New Roman" w:hAnsi="Arial" w:cs="Arial"/>
          <w:lang w:eastAsia="zh-CN"/>
        </w:rPr>
        <w:t>en</w:t>
      </w:r>
      <w:r w:rsidRPr="00D22C3F">
        <w:rPr>
          <w:rFonts w:ascii="Arial" w:eastAsia="Times New Roman" w:hAnsi="Arial" w:cs="Arial"/>
          <w:lang w:eastAsia="zh-CN"/>
        </w:rPr>
        <w:t>.</w:t>
      </w:r>
    </w:p>
    <w:p w14:paraId="7C2DF39D" w14:textId="77777777" w:rsidR="00C60658" w:rsidRPr="00D22C3F" w:rsidRDefault="00C60658" w:rsidP="00C60658">
      <w:pPr>
        <w:numPr>
          <w:ilvl w:val="0"/>
          <w:numId w:val="5"/>
        </w:numPr>
        <w:suppressAutoHyphens w:val="0"/>
        <w:spacing w:before="100" w:beforeAutospacing="1" w:after="100" w:afterAutospacing="1"/>
        <w:rPr>
          <w:rFonts w:ascii="Arial" w:eastAsia="Times New Roman" w:hAnsi="Arial" w:cs="Arial"/>
          <w:lang w:eastAsia="zh-CN"/>
        </w:rPr>
      </w:pPr>
      <w:r w:rsidRPr="00D22C3F">
        <w:rPr>
          <w:rFonts w:ascii="Arial" w:eastAsia="Times New Roman" w:hAnsi="Arial" w:cs="Arial"/>
          <w:b/>
          <w:bCs/>
          <w:lang w:eastAsia="zh-CN"/>
        </w:rPr>
        <w:t>OTWorld.shoe-technology &amp; Treffpunkt Fuß &amp; Schuh</w:t>
      </w:r>
      <w:r w:rsidRPr="00D22C3F">
        <w:rPr>
          <w:rFonts w:ascii="Arial" w:eastAsia="Times New Roman" w:hAnsi="Arial" w:cs="Arial"/>
          <w:lang w:eastAsia="zh-CN"/>
        </w:rPr>
        <w:t xml:space="preserve"> – Die neue Bühne der Orthopädieschuhtechnik, zentral in Halle 1.</w:t>
      </w:r>
    </w:p>
    <w:p w14:paraId="09E7D057" w14:textId="77777777" w:rsidR="00C60658" w:rsidRPr="00D22C3F" w:rsidRDefault="00C60658" w:rsidP="00C60658">
      <w:pPr>
        <w:numPr>
          <w:ilvl w:val="0"/>
          <w:numId w:val="5"/>
        </w:numPr>
        <w:suppressAutoHyphens w:val="0"/>
        <w:spacing w:before="100" w:beforeAutospacing="1" w:after="100" w:afterAutospacing="1"/>
        <w:rPr>
          <w:rFonts w:ascii="Arial" w:eastAsia="Times New Roman" w:hAnsi="Arial" w:cs="Arial"/>
          <w:lang w:eastAsia="zh-CN"/>
        </w:rPr>
      </w:pPr>
      <w:r w:rsidRPr="00D22C3F">
        <w:rPr>
          <w:rFonts w:ascii="Arial" w:eastAsia="Times New Roman" w:hAnsi="Arial" w:cs="Arial"/>
          <w:b/>
          <w:bCs/>
          <w:lang w:eastAsia="zh-CN"/>
        </w:rPr>
        <w:t>Fortbildungsprogramm für Sanitätshausmitarbeitende</w:t>
      </w:r>
      <w:r w:rsidRPr="00D22C3F">
        <w:rPr>
          <w:rFonts w:ascii="Arial" w:eastAsia="Times New Roman" w:hAnsi="Arial" w:cs="Arial"/>
          <w:lang w:eastAsia="zh-CN"/>
        </w:rPr>
        <w:t xml:space="preserve"> – Praxisnahe Workshops, z. B. zur Lymphtherapie.</w:t>
      </w:r>
    </w:p>
    <w:p w14:paraId="738C8FD1" w14:textId="7D43B69B" w:rsidR="00150EC5" w:rsidRDefault="00AD0A60">
      <w:pPr>
        <w:rPr>
          <w:rStyle w:val="Fett"/>
          <w:rFonts w:ascii="Arial" w:hAnsi="Arial" w:cs="Arial"/>
        </w:rPr>
      </w:pPr>
      <w:r>
        <w:rPr>
          <w:rStyle w:val="Fett"/>
          <w:rFonts w:ascii="Arial" w:hAnsi="Arial" w:cs="Arial"/>
        </w:rPr>
        <w:t>OTWorld.eSummit: Digitale Prozesse, realer Nutzen</w:t>
      </w:r>
    </w:p>
    <w:p w14:paraId="72763145" w14:textId="05D53732" w:rsidR="00150EC5" w:rsidRDefault="00AD0A60">
      <w:pPr>
        <w:jc w:val="both"/>
        <w:rPr>
          <w:rFonts w:ascii="Arial" w:hAnsi="Arial" w:cs="Arial"/>
        </w:rPr>
      </w:pPr>
      <w:r>
        <w:br/>
      </w:r>
      <w:r w:rsidRPr="30866688">
        <w:rPr>
          <w:rFonts w:ascii="Arial" w:hAnsi="Arial" w:cs="Arial"/>
        </w:rPr>
        <w:t xml:space="preserve">Mit dem neuen </w:t>
      </w:r>
      <w:r w:rsidRPr="00604C89">
        <w:rPr>
          <w:rStyle w:val="Fett"/>
          <w:rFonts w:ascii="Arial" w:hAnsi="Arial" w:cs="Arial"/>
          <w:b w:val="0"/>
        </w:rPr>
        <w:t>OTWorld.eSummit – dem Gipfeltreffen für digitale Mehrwerte in der Hilfsmittelversorgung</w:t>
      </w:r>
      <w:r w:rsidRPr="30866688">
        <w:rPr>
          <w:rFonts w:ascii="Arial" w:hAnsi="Arial" w:cs="Arial"/>
        </w:rPr>
        <w:t xml:space="preserve"> </w:t>
      </w:r>
      <w:r w:rsidRPr="00EC13E9">
        <w:rPr>
          <w:rFonts w:ascii="Arial" w:hAnsi="Arial" w:cs="Arial"/>
        </w:rPr>
        <w:t>(Halle 3)</w:t>
      </w:r>
      <w:r w:rsidRPr="30866688">
        <w:rPr>
          <w:rFonts w:ascii="Arial" w:hAnsi="Arial" w:cs="Arial"/>
        </w:rPr>
        <w:t xml:space="preserve"> schafft die OTWorld eine Plattform für Entscheider aus Sanitätshäusern, Krankenkassen, Versorgungseinrichtungen und Verbänden. Im Mittelpunk stehen: effiziente, digitale Prozesse – von der Verordnung über die Dokumentation bis zur Kommunikation mit Leistungsträgern.</w:t>
      </w:r>
    </w:p>
    <w:p w14:paraId="559541C4" w14:textId="77777777" w:rsidR="00EC13E9" w:rsidRDefault="00EC13E9">
      <w:pPr>
        <w:rPr>
          <w:rFonts w:ascii="Arial" w:eastAsia="Times New Roman" w:hAnsi="Arial" w:cs="Arial"/>
          <w:b/>
          <w:bCs/>
          <w:lang w:eastAsia="zh-CN"/>
        </w:rPr>
      </w:pPr>
    </w:p>
    <w:p w14:paraId="177B5394" w14:textId="282CB129" w:rsidR="00150EC5" w:rsidRDefault="00AD0A60">
      <w:pPr>
        <w:rPr>
          <w:rFonts w:ascii="Arial" w:eastAsia="Times New Roman" w:hAnsi="Arial" w:cs="Arial"/>
          <w:b/>
          <w:bCs/>
          <w:lang w:eastAsia="zh-CN"/>
        </w:rPr>
      </w:pPr>
      <w:r>
        <w:rPr>
          <w:rFonts w:ascii="Arial" w:eastAsia="Times New Roman" w:hAnsi="Arial" w:cs="Arial"/>
          <w:b/>
          <w:bCs/>
          <w:lang w:eastAsia="zh-CN"/>
        </w:rPr>
        <w:t>Jetzt mitgestalten: Call for Papers läuft</w:t>
      </w:r>
    </w:p>
    <w:p w14:paraId="7ACF7680" w14:textId="3D4ACEE9" w:rsidR="004A5E20" w:rsidRDefault="006F1BD8" w:rsidP="004A5E20">
      <w:pPr>
        <w:jc w:val="both"/>
        <w:rPr>
          <w:rFonts w:ascii="Arial" w:eastAsia="Arial" w:hAnsi="Arial" w:cs="Arial"/>
        </w:rPr>
      </w:pPr>
      <w:r>
        <w:br/>
      </w:r>
      <w:r w:rsidR="00AD0A60" w:rsidRPr="486C51AF">
        <w:rPr>
          <w:rFonts w:ascii="Arial" w:eastAsia="Times New Roman" w:hAnsi="Arial" w:cs="Arial"/>
          <w:lang w:eastAsia="zh-CN"/>
        </w:rPr>
        <w:t xml:space="preserve">Noch bis </w:t>
      </w:r>
      <w:r w:rsidR="00AD0A60" w:rsidRPr="486C51AF">
        <w:rPr>
          <w:rFonts w:ascii="Arial" w:eastAsia="Times New Roman" w:hAnsi="Arial" w:cs="Arial"/>
          <w:b/>
          <w:bCs/>
          <w:lang w:eastAsia="zh-CN"/>
        </w:rPr>
        <w:t>28. September 2025</w:t>
      </w:r>
      <w:r w:rsidR="00AD0A60" w:rsidRPr="486C51AF">
        <w:rPr>
          <w:rFonts w:ascii="Arial" w:eastAsia="Times New Roman" w:hAnsi="Arial" w:cs="Arial"/>
          <w:lang w:eastAsia="zh-CN"/>
        </w:rPr>
        <w:t xml:space="preserve"> können Abstracts für den Weltkongress eingereicht werden – ob technische Innovation, Versorgungsbeispiel oder Forschungsbeitrag. </w:t>
      </w:r>
      <w:r w:rsidR="00AD0A60" w:rsidRPr="486C51AF">
        <w:rPr>
          <w:rFonts w:ascii="Arial" w:eastAsia="Arial" w:hAnsi="Arial" w:cs="Arial"/>
        </w:rPr>
        <w:lastRenderedPageBreak/>
        <w:t xml:space="preserve">Details zur Abstract-Einreichung und den Teilnahmebedingungen sind </w:t>
      </w:r>
      <w:hyperlink r:id="rId11">
        <w:r w:rsidR="00AD0A60" w:rsidRPr="486C51AF">
          <w:rPr>
            <w:rStyle w:val="Hyperlink"/>
            <w:rFonts w:ascii="Arial" w:eastAsia="Arial" w:hAnsi="Arial" w:cs="Arial"/>
          </w:rPr>
          <w:t>online</w:t>
        </w:r>
      </w:hyperlink>
      <w:r w:rsidR="00AD0A60" w:rsidRPr="486C51AF">
        <w:rPr>
          <w:rFonts w:ascii="Arial" w:eastAsia="Arial" w:hAnsi="Arial" w:cs="Arial"/>
        </w:rPr>
        <w:t xml:space="preserve"> verfügbar. </w:t>
      </w:r>
      <w:bookmarkStart w:id="6" w:name="__DdeLink__241_1783020940_Copy_1"/>
      <w:bookmarkEnd w:id="6"/>
    </w:p>
    <w:p w14:paraId="79F08E0B" w14:textId="77777777" w:rsidR="00604C89" w:rsidRDefault="00604C89" w:rsidP="004A5E20">
      <w:pPr>
        <w:jc w:val="both"/>
        <w:rPr>
          <w:rFonts w:ascii="Arial" w:eastAsia="Arial" w:hAnsi="Arial" w:cs="Arial"/>
        </w:rPr>
      </w:pPr>
    </w:p>
    <w:p w14:paraId="00258187" w14:textId="748DB115" w:rsidR="00194C72" w:rsidRPr="004A5E20" w:rsidRDefault="00194C72" w:rsidP="004A5E20">
      <w:pPr>
        <w:jc w:val="both"/>
        <w:rPr>
          <w:rFonts w:ascii="Arial" w:eastAsia="Arial" w:hAnsi="Arial" w:cs="Arial"/>
          <w:sz w:val="20"/>
        </w:rPr>
      </w:pPr>
      <w:r w:rsidRPr="004A5E20">
        <w:rPr>
          <w:rFonts w:ascii="Arial" w:eastAsia="Times New Roman" w:hAnsi="Arial" w:cs="Arial"/>
          <w:b/>
          <w:bCs/>
          <w:color w:val="000000"/>
          <w:szCs w:val="24"/>
          <w:lang w:eastAsia="zh-CN"/>
        </w:rPr>
        <w:t>Über die OTWorld</w:t>
      </w:r>
    </w:p>
    <w:p w14:paraId="5EEA7BCD" w14:textId="77777777" w:rsidR="00194C72" w:rsidRPr="004A5E20" w:rsidRDefault="00194C72" w:rsidP="00194C72">
      <w:pPr>
        <w:suppressAutoHyphens w:val="0"/>
        <w:rPr>
          <w:rFonts w:ascii="Arial" w:eastAsia="Times New Roman" w:hAnsi="Arial" w:cs="Arial"/>
          <w:b/>
          <w:bCs/>
          <w:color w:val="000000"/>
          <w:szCs w:val="24"/>
          <w:lang w:eastAsia="zh-CN"/>
        </w:rPr>
      </w:pPr>
    </w:p>
    <w:p w14:paraId="01FEFF47" w14:textId="39E6BDBC" w:rsidR="00194C72" w:rsidRPr="004A5E20" w:rsidRDefault="00194C72" w:rsidP="00194C72">
      <w:pPr>
        <w:suppressAutoHyphens w:val="0"/>
        <w:jc w:val="both"/>
        <w:rPr>
          <w:rFonts w:ascii="Arial" w:eastAsia="Times New Roman" w:hAnsi="Arial" w:cs="Arial"/>
          <w:color w:val="000000"/>
          <w:szCs w:val="24"/>
          <w:lang w:eastAsia="zh-CN"/>
        </w:rPr>
      </w:pPr>
      <w:r w:rsidRPr="004A5E20">
        <w:rPr>
          <w:rFonts w:ascii="Arial" w:eastAsia="Times New Roman" w:hAnsi="Arial" w:cs="Arial"/>
          <w:color w:val="000000"/>
          <w:szCs w:val="24"/>
          <w:lang w:eastAsia="zh-CN"/>
        </w:rPr>
        <w:t>Fachlicher Träger der OTWorld ist der Bundesinnungsverband für Orthopädie-Technik (BIV-OT). Veranstalter des Kongresses und Inhaber der Marke OTWorld ist die Confairmed GmbH. Die Fachmesse verantwortet die Leipziger Messe GmbH. </w:t>
      </w:r>
    </w:p>
    <w:p w14:paraId="4E7D2375" w14:textId="77777777" w:rsidR="00194C72" w:rsidRDefault="00194C72" w:rsidP="486C51AF">
      <w:pPr>
        <w:jc w:val="both"/>
        <w:rPr>
          <w:rFonts w:ascii="Arial" w:eastAsia="Times New Roman" w:hAnsi="Arial" w:cs="Arial"/>
          <w:lang w:eastAsia="zh-CN"/>
        </w:rPr>
      </w:pPr>
    </w:p>
    <w:p w14:paraId="51D2DCE3" w14:textId="77777777" w:rsidR="006F1BD8" w:rsidRDefault="006F1BD8">
      <w:pPr>
        <w:jc w:val="both"/>
        <w:rPr>
          <w:rFonts w:ascii="Arial" w:eastAsia="Times New Roman" w:hAnsi="Arial" w:cs="Arial"/>
          <w:b/>
          <w:sz w:val="18"/>
          <w:szCs w:val="20"/>
          <w:lang w:eastAsia="de-DE"/>
        </w:rPr>
      </w:pPr>
    </w:p>
    <w:p w14:paraId="56A4EC97" w14:textId="6911255A" w:rsidR="00150EC5" w:rsidRDefault="00AD0A60">
      <w:pPr>
        <w:jc w:val="both"/>
        <w:rPr>
          <w:rFonts w:ascii="Arial" w:eastAsia="Times New Roman" w:hAnsi="Arial" w:cs="Arial"/>
          <w:b/>
          <w:sz w:val="18"/>
          <w:szCs w:val="20"/>
          <w:lang w:eastAsia="de-DE"/>
        </w:rPr>
      </w:pPr>
      <w:r>
        <w:rPr>
          <w:rFonts w:ascii="Arial" w:eastAsia="Times New Roman" w:hAnsi="Arial" w:cs="Arial"/>
          <w:b/>
          <w:sz w:val="18"/>
          <w:szCs w:val="20"/>
          <w:lang w:eastAsia="de-DE"/>
        </w:rPr>
        <w:t>Weiterführende Informationen</w:t>
      </w:r>
    </w:p>
    <w:p w14:paraId="1015349A" w14:textId="77777777" w:rsidR="00150EC5" w:rsidRDefault="00150EC5">
      <w:pPr>
        <w:jc w:val="both"/>
        <w:rPr>
          <w:rFonts w:ascii="Arial" w:eastAsia="Times New Roman" w:hAnsi="Arial" w:cs="Arial"/>
          <w:b/>
          <w:sz w:val="18"/>
          <w:szCs w:val="20"/>
          <w:lang w:eastAsia="de-DE"/>
        </w:rPr>
      </w:pPr>
    </w:p>
    <w:p w14:paraId="188F9FF6" w14:textId="6C16D880" w:rsidR="00150EC5" w:rsidRDefault="00A84BEF">
      <w:pPr>
        <w:jc w:val="both"/>
        <w:rPr>
          <w:rFonts w:ascii="Arial" w:eastAsia="Times New Roman" w:hAnsi="Arial" w:cs="Arial"/>
          <w:b/>
          <w:sz w:val="18"/>
          <w:szCs w:val="20"/>
          <w:lang w:eastAsia="de-DE"/>
        </w:rPr>
      </w:pPr>
      <w:hyperlink r:id="rId12">
        <w:r w:rsidR="00EC13E9">
          <w:rPr>
            <w:rStyle w:val="Hyperlink"/>
            <w:rFonts w:ascii="Arial" w:eastAsia="Times New Roman" w:hAnsi="Arial" w:cs="Arial"/>
            <w:b/>
            <w:sz w:val="18"/>
            <w:szCs w:val="20"/>
            <w:lang w:eastAsia="de-DE"/>
          </w:rPr>
          <w:t>Ü</w:t>
        </w:r>
        <w:r w:rsidR="00AD0A60">
          <w:rPr>
            <w:rStyle w:val="Hyperlink"/>
            <w:rFonts w:ascii="Arial" w:eastAsia="Times New Roman" w:hAnsi="Arial" w:cs="Arial"/>
            <w:b/>
            <w:sz w:val="18"/>
            <w:szCs w:val="20"/>
            <w:lang w:eastAsia="de-DE"/>
          </w:rPr>
          <w:t>ber die OTWorld</w:t>
        </w:r>
      </w:hyperlink>
    </w:p>
    <w:p w14:paraId="58F853B1" w14:textId="1F0E84D5" w:rsidR="00150EC5" w:rsidRDefault="00A84BEF">
      <w:pPr>
        <w:jc w:val="both"/>
        <w:rPr>
          <w:rFonts w:ascii="Arial" w:eastAsia="Times New Roman" w:hAnsi="Arial" w:cs="Arial"/>
          <w:b/>
          <w:sz w:val="18"/>
          <w:szCs w:val="20"/>
          <w:lang w:eastAsia="de-DE"/>
        </w:rPr>
      </w:pPr>
      <w:hyperlink r:id="rId13" w:anchor="anchor_747722" w:history="1">
        <w:r w:rsidR="00EC13E9">
          <w:rPr>
            <w:rStyle w:val="Hyperlink"/>
            <w:rFonts w:ascii="Arial" w:eastAsia="Times New Roman" w:hAnsi="Arial" w:cs="Arial"/>
            <w:b/>
            <w:sz w:val="18"/>
            <w:szCs w:val="20"/>
            <w:lang w:eastAsia="de-DE"/>
          </w:rPr>
          <w:t>Ü</w:t>
        </w:r>
        <w:r w:rsidR="00AD0A60">
          <w:rPr>
            <w:rStyle w:val="Hyperlink"/>
            <w:rFonts w:ascii="Arial" w:eastAsia="Times New Roman" w:hAnsi="Arial" w:cs="Arial"/>
            <w:b/>
            <w:sz w:val="18"/>
            <w:szCs w:val="20"/>
            <w:lang w:eastAsia="de-DE"/>
          </w:rPr>
          <w:t>ber die Leipziger Messe</w:t>
        </w:r>
      </w:hyperlink>
      <w:r w:rsidR="00AD0A60">
        <w:rPr>
          <w:rFonts w:ascii="Arial" w:eastAsia="Times New Roman" w:hAnsi="Arial" w:cs="Arial"/>
          <w:b/>
          <w:sz w:val="18"/>
          <w:szCs w:val="20"/>
          <w:lang w:eastAsia="de-DE"/>
        </w:rPr>
        <w:t xml:space="preserve"> </w:t>
      </w:r>
    </w:p>
    <w:p w14:paraId="49AF9766" w14:textId="77777777" w:rsidR="00150EC5" w:rsidRDefault="00150EC5">
      <w:pPr>
        <w:rPr>
          <w:rFonts w:ascii="Arial" w:eastAsia="Times New Roman" w:hAnsi="Arial" w:cs="Arial"/>
          <w:b/>
          <w:sz w:val="20"/>
          <w:szCs w:val="20"/>
          <w:lang w:eastAsia="de-DE"/>
        </w:rPr>
      </w:pPr>
    </w:p>
    <w:p w14:paraId="705005AF" w14:textId="77777777" w:rsidR="00150EC5" w:rsidRDefault="00AD0A60">
      <w:pPr>
        <w:rPr>
          <w:rFonts w:ascii="Arial" w:eastAsia="Times New Roman" w:hAnsi="Arial" w:cs="Arial"/>
          <w:sz w:val="18"/>
          <w:szCs w:val="18"/>
          <w:lang w:eastAsia="de-DE"/>
        </w:rPr>
      </w:pPr>
      <w:r>
        <w:rPr>
          <w:rFonts w:ascii="Arial" w:eastAsia="Times New Roman" w:hAnsi="Arial" w:cs="Arial"/>
          <w:b/>
          <w:sz w:val="18"/>
          <w:szCs w:val="18"/>
          <w:lang w:eastAsia="de-DE"/>
        </w:rPr>
        <w:t xml:space="preserve">Ansprechpartner für die Presse: </w:t>
      </w:r>
      <w:r>
        <w:rPr>
          <w:rFonts w:ascii="Arial" w:eastAsia="Times New Roman" w:hAnsi="Arial" w:cs="Arial"/>
          <w:b/>
          <w:sz w:val="18"/>
          <w:szCs w:val="18"/>
          <w:lang w:eastAsia="de-DE"/>
        </w:rPr>
        <w:br/>
      </w:r>
      <w:r>
        <w:rPr>
          <w:rFonts w:ascii="Arial" w:eastAsia="Times New Roman" w:hAnsi="Arial" w:cs="Arial"/>
          <w:sz w:val="18"/>
          <w:szCs w:val="18"/>
          <w:lang w:eastAsia="de-DE"/>
        </w:rPr>
        <w:t>Anja Hummel</w:t>
      </w:r>
      <w:r>
        <w:rPr>
          <w:rFonts w:ascii="Arial" w:eastAsia="Times New Roman" w:hAnsi="Arial" w:cs="Arial"/>
          <w:sz w:val="18"/>
          <w:szCs w:val="18"/>
          <w:lang w:eastAsia="de-DE"/>
        </w:rPr>
        <w:tab/>
      </w:r>
    </w:p>
    <w:p w14:paraId="48F6FE6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Pressesprecherin OTWorld</w:t>
      </w:r>
    </w:p>
    <w:p w14:paraId="468AFB74" w14:textId="77777777" w:rsidR="00150EC5" w:rsidRDefault="00A84BEF">
      <w:pPr>
        <w:ind w:left="4245" w:hanging="4245"/>
        <w:rPr>
          <w:rFonts w:ascii="Arial" w:eastAsia="Times New Roman" w:hAnsi="Arial" w:cs="Arial"/>
          <w:sz w:val="18"/>
          <w:szCs w:val="18"/>
          <w:lang w:eastAsia="de-DE"/>
        </w:rPr>
      </w:pPr>
      <w:hyperlink r:id="rId14">
        <w:r w:rsidR="00AD0A60">
          <w:rPr>
            <w:rStyle w:val="Hyperlink"/>
            <w:rFonts w:ascii="Arial" w:eastAsia="Times New Roman" w:hAnsi="Arial" w:cs="Arial"/>
            <w:sz w:val="18"/>
            <w:szCs w:val="18"/>
            <w:lang w:eastAsia="de-DE"/>
          </w:rPr>
          <w:t>Leipziger Messe GmbH</w:t>
        </w:r>
      </w:hyperlink>
      <w:r w:rsidR="00AD0A60">
        <w:rPr>
          <w:rFonts w:ascii="Arial" w:eastAsia="Times New Roman" w:hAnsi="Arial" w:cs="Arial"/>
          <w:sz w:val="18"/>
          <w:szCs w:val="18"/>
          <w:lang w:eastAsia="de-DE"/>
        </w:rPr>
        <w:t xml:space="preserve"> </w:t>
      </w:r>
      <w:r w:rsidR="00AD0A60">
        <w:rPr>
          <w:rFonts w:ascii="Arial" w:eastAsia="Times New Roman" w:hAnsi="Arial" w:cs="Arial"/>
          <w:sz w:val="18"/>
          <w:szCs w:val="18"/>
          <w:lang w:eastAsia="de-DE"/>
        </w:rPr>
        <w:tab/>
      </w:r>
    </w:p>
    <w:p w14:paraId="5CDD6DE7" w14:textId="77777777" w:rsidR="00150EC5" w:rsidRDefault="00AD0A60">
      <w:pPr>
        <w:ind w:left="4245" w:hanging="4245"/>
        <w:rPr>
          <w:rFonts w:ascii="Arial" w:eastAsia="Times New Roman" w:hAnsi="Arial" w:cs="Arial"/>
          <w:sz w:val="18"/>
          <w:szCs w:val="18"/>
          <w:lang w:eastAsia="de-DE"/>
        </w:rPr>
      </w:pPr>
      <w:r>
        <w:rPr>
          <w:rFonts w:ascii="Arial" w:eastAsia="Times New Roman" w:hAnsi="Arial" w:cs="Arial"/>
          <w:sz w:val="18"/>
          <w:szCs w:val="18"/>
          <w:lang w:eastAsia="de-DE"/>
        </w:rPr>
        <w:t xml:space="preserve">Telefon: +49 (0)341 / 678 - 6564 </w:t>
      </w:r>
      <w:r>
        <w:rPr>
          <w:rFonts w:ascii="Arial" w:eastAsia="Times New Roman" w:hAnsi="Arial" w:cs="Arial"/>
          <w:sz w:val="18"/>
          <w:szCs w:val="18"/>
          <w:lang w:eastAsia="de-DE"/>
        </w:rPr>
        <w:tab/>
      </w:r>
    </w:p>
    <w:p w14:paraId="35CE0BD0" w14:textId="77777777" w:rsidR="00150EC5" w:rsidRDefault="00A84BEF">
      <w:pPr>
        <w:tabs>
          <w:tab w:val="left" w:pos="4253"/>
        </w:tabs>
        <w:rPr>
          <w:rFonts w:ascii="Arial" w:eastAsia="Times New Roman" w:hAnsi="Arial" w:cs="Arial"/>
          <w:sz w:val="18"/>
          <w:szCs w:val="18"/>
          <w:lang w:eastAsia="de-DE"/>
        </w:rPr>
      </w:pPr>
      <w:hyperlink r:id="rId15">
        <w:r w:rsidR="00AD0A60">
          <w:rPr>
            <w:rStyle w:val="Hyperlink"/>
            <w:rFonts w:ascii="Arial" w:eastAsia="Times New Roman" w:hAnsi="Arial" w:cs="Arial"/>
            <w:sz w:val="18"/>
            <w:szCs w:val="18"/>
            <w:lang w:eastAsia="de-DE"/>
          </w:rPr>
          <w:t>mailto:a.hummel@leipziger-messe.de</w:t>
        </w:r>
      </w:hyperlink>
      <w:r w:rsidR="00AD0A60">
        <w:rPr>
          <w:rFonts w:ascii="Arial" w:eastAsia="Times New Roman" w:hAnsi="Arial" w:cs="Arial"/>
          <w:sz w:val="18"/>
          <w:szCs w:val="18"/>
          <w:lang w:eastAsia="de-DE"/>
        </w:rPr>
        <w:tab/>
      </w:r>
    </w:p>
    <w:p w14:paraId="3CA7FCAF" w14:textId="77777777" w:rsidR="00150EC5" w:rsidRDefault="00150EC5">
      <w:pPr>
        <w:rPr>
          <w:rFonts w:ascii="Arial" w:eastAsia="Times New Roman" w:hAnsi="Arial" w:cs="Arial"/>
          <w:sz w:val="18"/>
          <w:szCs w:val="18"/>
          <w:lang w:eastAsia="de-DE"/>
        </w:rPr>
      </w:pPr>
    </w:p>
    <w:p w14:paraId="1395A26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Ruth Justen</w:t>
      </w:r>
    </w:p>
    <w:p w14:paraId="6E847201" w14:textId="77777777" w:rsidR="00150EC5" w:rsidRDefault="00AD0A60">
      <w:pPr>
        <w:rPr>
          <w:rFonts w:ascii="Arial" w:eastAsia="Times New Roman" w:hAnsi="Arial" w:cs="Arial"/>
          <w:sz w:val="18"/>
          <w:szCs w:val="18"/>
          <w:lang w:eastAsia="de-DE"/>
        </w:rPr>
      </w:pPr>
      <w:r w:rsidRPr="006F1BD8">
        <w:rPr>
          <w:rFonts w:ascii="Arial" w:eastAsia="Times New Roman" w:hAnsi="Arial" w:cs="Arial"/>
          <w:sz w:val="18"/>
          <w:szCs w:val="18"/>
          <w:lang w:eastAsia="de-DE"/>
        </w:rPr>
        <w:t xml:space="preserve">Pressesprecherin OTWorld </w:t>
      </w:r>
      <w:r>
        <w:rPr>
          <w:rFonts w:ascii="Arial" w:eastAsia="Times New Roman" w:hAnsi="Arial" w:cs="Arial"/>
          <w:sz w:val="18"/>
          <w:szCs w:val="18"/>
          <w:lang w:eastAsia="de-DE"/>
        </w:rPr>
        <w:t>/ Stellv. Pressesprecherin</w:t>
      </w:r>
    </w:p>
    <w:p w14:paraId="6A1684B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Bundesinnungsverband für Orthopädie-Technik</w:t>
      </w:r>
    </w:p>
    <w:p w14:paraId="7CEEB0D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Telefon: +49 231 / 5570 - 5052</w:t>
      </w:r>
    </w:p>
    <w:p w14:paraId="6C03A0DD" w14:textId="77777777" w:rsidR="00150EC5" w:rsidRDefault="00A84BEF">
      <w:pPr>
        <w:rPr>
          <w:rFonts w:ascii="Arial" w:eastAsia="Times New Roman" w:hAnsi="Arial" w:cs="Arial"/>
          <w:sz w:val="18"/>
          <w:szCs w:val="18"/>
          <w:lang w:eastAsia="de-DE"/>
        </w:rPr>
      </w:pPr>
      <w:hyperlink r:id="rId16">
        <w:r w:rsidR="00AD0A60">
          <w:rPr>
            <w:rStyle w:val="Hyperlink"/>
            <w:rFonts w:ascii="Arial" w:eastAsia="Times New Roman" w:hAnsi="Arial" w:cs="Arial"/>
            <w:sz w:val="18"/>
            <w:szCs w:val="18"/>
            <w:lang w:eastAsia="de-DE"/>
          </w:rPr>
          <w:t>mailto:ruth.justen@biv-ot.org</w:t>
        </w:r>
      </w:hyperlink>
    </w:p>
    <w:p w14:paraId="623F4049" w14:textId="77777777" w:rsidR="00150EC5" w:rsidRDefault="00150EC5">
      <w:pPr>
        <w:rPr>
          <w:rFonts w:ascii="Arial" w:eastAsia="Times New Roman" w:hAnsi="Arial" w:cs="Arial"/>
          <w:b/>
          <w:sz w:val="18"/>
          <w:szCs w:val="18"/>
          <w:lang w:eastAsia="de-DE"/>
        </w:rPr>
      </w:pPr>
    </w:p>
    <w:p w14:paraId="2F92100E" w14:textId="77777777" w:rsidR="00150EC5" w:rsidRDefault="00AD0A60">
      <w:pPr>
        <w:rPr>
          <w:rFonts w:ascii="Arial" w:eastAsia="Times New Roman" w:hAnsi="Arial" w:cs="Arial"/>
          <w:sz w:val="18"/>
          <w:szCs w:val="18"/>
          <w:lang w:eastAsia="de-DE"/>
        </w:rPr>
      </w:pPr>
      <w:r>
        <w:rPr>
          <w:rFonts w:ascii="Arial" w:eastAsia="Times New Roman" w:hAnsi="Arial" w:cs="Arial"/>
          <w:b/>
          <w:sz w:val="18"/>
          <w:szCs w:val="18"/>
          <w:lang w:eastAsia="de-DE"/>
        </w:rPr>
        <w:t>OTWorld im Internet</w:t>
      </w:r>
      <w:r>
        <w:rPr>
          <w:rFonts w:ascii="Arial" w:eastAsia="Times New Roman" w:hAnsi="Arial" w:cs="Arial"/>
          <w:sz w:val="18"/>
          <w:szCs w:val="18"/>
          <w:lang w:eastAsia="de-DE"/>
        </w:rPr>
        <w:t>:</w:t>
      </w:r>
    </w:p>
    <w:p w14:paraId="117EB345" w14:textId="77777777" w:rsidR="00150EC5" w:rsidRDefault="00A84BEF">
      <w:pPr>
        <w:rPr>
          <w:rStyle w:val="Hyperlink"/>
          <w:rFonts w:ascii="Arial" w:eastAsia="Times New Roman" w:hAnsi="Arial" w:cs="Arial"/>
          <w:sz w:val="18"/>
          <w:szCs w:val="18"/>
          <w:lang w:eastAsia="de-DE"/>
        </w:rPr>
      </w:pPr>
      <w:hyperlink r:id="rId17">
        <w:r w:rsidR="00AD0A60">
          <w:rPr>
            <w:rStyle w:val="Hyperlink"/>
            <w:rFonts w:ascii="Arial" w:eastAsia="Times New Roman" w:hAnsi="Arial" w:cs="Arial"/>
            <w:sz w:val="18"/>
            <w:szCs w:val="18"/>
            <w:lang w:eastAsia="de-DE"/>
          </w:rPr>
          <w:t>Webseite</w:t>
        </w:r>
      </w:hyperlink>
    </w:p>
    <w:p w14:paraId="44B00ACC" w14:textId="77777777" w:rsidR="00150EC5" w:rsidRDefault="00A84BEF">
      <w:pPr>
        <w:rPr>
          <w:rFonts w:ascii="Arial" w:hAnsi="Arial" w:cs="Arial"/>
          <w:color w:val="000000"/>
          <w:sz w:val="18"/>
          <w:szCs w:val="18"/>
        </w:rPr>
      </w:pPr>
      <w:hyperlink r:id="rId18" w:tgtFrame="_blank">
        <w:r w:rsidR="00AD0A60">
          <w:rPr>
            <w:rFonts w:ascii="Arial" w:hAnsi="Arial" w:cs="Arial"/>
            <w:color w:val="004494"/>
            <w:sz w:val="18"/>
            <w:szCs w:val="18"/>
            <w:u w:val="single"/>
          </w:rPr>
          <w:t>Instagram</w:t>
        </w:r>
      </w:hyperlink>
    </w:p>
    <w:p w14:paraId="309B1ECF" w14:textId="77777777" w:rsidR="00150EC5" w:rsidRDefault="00A84BEF">
      <w:pPr>
        <w:rPr>
          <w:rFonts w:ascii="Arial" w:eastAsia="Times New Roman" w:hAnsi="Arial" w:cs="Arial"/>
          <w:color w:val="0000FF"/>
          <w:sz w:val="18"/>
          <w:szCs w:val="18"/>
          <w:u w:val="single"/>
          <w:lang w:eastAsia="de-DE"/>
        </w:rPr>
      </w:pPr>
      <w:hyperlink r:id="rId19">
        <w:r w:rsidR="00AD0A60">
          <w:rPr>
            <w:rFonts w:ascii="Arial" w:eastAsia="Times New Roman" w:hAnsi="Arial" w:cs="Arial"/>
            <w:color w:val="0000FF"/>
            <w:sz w:val="18"/>
            <w:szCs w:val="18"/>
            <w:u w:val="single"/>
            <w:lang w:eastAsia="de-DE"/>
          </w:rPr>
          <w:t>LinkedIn</w:t>
        </w:r>
      </w:hyperlink>
    </w:p>
    <w:p w14:paraId="49F9B7D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#otworld26</w:t>
      </w:r>
    </w:p>
    <w:p w14:paraId="0C0EF912"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#OandP</w:t>
      </w:r>
    </w:p>
    <w:sectPr w:rsidR="00150EC5">
      <w:headerReference w:type="default" r:id="rId20"/>
      <w:headerReference w:type="first" r:id="rId21"/>
      <w:footerReference w:type="first" r:id="rId22"/>
      <w:pgSz w:w="11906" w:h="16838"/>
      <w:pgMar w:top="2268" w:right="1983" w:bottom="2268" w:left="1701"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C679C" w14:textId="77777777" w:rsidR="00597812" w:rsidRDefault="00597812">
      <w:r>
        <w:separator/>
      </w:r>
    </w:p>
  </w:endnote>
  <w:endnote w:type="continuationSeparator" w:id="0">
    <w:p w14:paraId="004275F8" w14:textId="77777777" w:rsidR="00597812" w:rsidRDefault="0059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charset w:val="01"/>
    <w:family w:val="swiss"/>
    <w:pitch w:val="variable"/>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3964" w14:textId="77777777" w:rsidR="00150EC5" w:rsidRDefault="00AD0A60">
    <w:pPr>
      <w:pStyle w:val="Fuzeile"/>
    </w:pPr>
    <w:r>
      <w:rPr>
        <w:noProof/>
        <w:lang w:eastAsia="de-DE"/>
      </w:rPr>
      <mc:AlternateContent>
        <mc:Choice Requires="wps">
          <w:drawing>
            <wp:anchor distT="0" distB="0" distL="0" distR="0" simplePos="0" relativeHeight="251658242" behindDoc="1" locked="0" layoutInCell="0" allowOverlap="1" wp14:anchorId="1B59A766" wp14:editId="5977B311">
              <wp:simplePos x="0" y="0"/>
              <wp:positionH relativeFrom="page">
                <wp:posOffset>4680585</wp:posOffset>
              </wp:positionH>
              <wp:positionV relativeFrom="page">
                <wp:posOffset>10009505</wp:posOffset>
              </wp:positionV>
              <wp:extent cx="2771775" cy="215900"/>
              <wp:effectExtent l="0" t="0" r="0" b="0"/>
              <wp:wrapNone/>
              <wp:docPr id="4" name="Textfeld 1"/>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0166007D" w14:textId="77777777" w:rsidR="00150EC5" w:rsidRDefault="00150EC5">
                          <w:pPr>
                            <w:pStyle w:val="FrameContentsuser"/>
                            <w:jc w:val="right"/>
                            <w:rPr>
                              <w:b/>
                              <w:bCs/>
                              <w:color w:val="FFFFFF"/>
                              <w:sz w:val="20"/>
                            </w:rPr>
                          </w:pPr>
                        </w:p>
                      </w:txbxContent>
                    </wps:txbx>
                    <wps:bodyPr lIns="0" tIns="54000" rIns="216000" bIns="0" anchor="t" upright="1">
                      <a:noAutofit/>
                    </wps:bodyPr>
                  </wps:wsp>
                </a:graphicData>
              </a:graphic>
            </wp:anchor>
          </w:drawing>
        </mc:Choice>
        <mc:Fallback>
          <w:pict>
            <v:rect w14:anchorId="1B59A766" id="Textfeld 1" o:spid="_x0000_s1027" style="position:absolute;margin-left:368.55pt;margin-top:788.15pt;width:218.25pt;height:17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" o:allowincell="f" filled="f" stroked="f" strokeweight="0">
              <v:textbox inset="0,1.5mm,6mm,0">
                <w:txbxContent>
                  <w:p w14:paraId="0166007D" w14:textId="77777777" w:rsidR="00150EC5" w:rsidRDefault="00150EC5">
                    <w:pPr>
                      <w:pStyle w:val="FrameContentsuser"/>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6749" w14:textId="77777777" w:rsidR="00597812" w:rsidRDefault="00597812">
      <w:r>
        <w:separator/>
      </w:r>
    </w:p>
  </w:footnote>
  <w:footnote w:type="continuationSeparator" w:id="0">
    <w:p w14:paraId="21322CCC" w14:textId="77777777" w:rsidR="00597812" w:rsidRDefault="0059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543B" w14:textId="77777777" w:rsidR="00150EC5" w:rsidRDefault="00AD0A60">
    <w:pPr>
      <w:pStyle w:val="Kopfzeile"/>
    </w:pPr>
    <w:r>
      <w:rPr>
        <w:noProof/>
        <w:lang w:eastAsia="de-DE"/>
      </w:rPr>
      <mc:AlternateContent>
        <mc:Choice Requires="wps">
          <w:drawing>
            <wp:anchor distT="0" distB="0" distL="0" distR="0" simplePos="0" relativeHeight="251658241" behindDoc="1" locked="0" layoutInCell="0" allowOverlap="1" wp14:anchorId="0888C17D" wp14:editId="01739721">
              <wp:simplePos x="0" y="0"/>
              <wp:positionH relativeFrom="page">
                <wp:posOffset>5941060</wp:posOffset>
              </wp:positionH>
              <wp:positionV relativeFrom="page">
                <wp:posOffset>608330</wp:posOffset>
              </wp:positionV>
              <wp:extent cx="1080135" cy="182880"/>
              <wp:effectExtent l="0" t="0" r="0" b="0"/>
              <wp:wrapNone/>
              <wp:docPr id="1" name="Textfeld 3"/>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wps:txbx>
                    <wps:bodyPr lIns="0" tIns="0" rIns="0" bIns="0" anchor="t" upright="1">
                      <a:noAutofit/>
                    </wps:bodyPr>
                  </wps:wsp>
                </a:graphicData>
              </a:graphic>
            </wp:anchor>
          </w:drawing>
        </mc:Choice>
        <mc:Fallback>
          <w:pict>
            <v:rect w14:anchorId="0888C17D" id="Textfeld 3" o:spid="_x0000_s1026" style="position:absolute;margin-left:467.8pt;margin-top:47.9pt;width:85.05pt;height:14.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yIXXkPcBAABWBAAADgAAAAAAAAAAAAAAAAAu&#10;AgAAZHJzL2Uyb0RvYy54bWxQSwECLQAUAAYACAAAACEA9s8L/uAAAAALAQAADwAAAAAAAAAAAAAA&#10;AABRBAAAZHJzL2Rvd25yZXYueG1sUEsFBgAAAAAEAAQA8wAAAF4FAAAAAA==&#10;" o:allowincell="f" stroked="f" strokeweight="0">
              <v:textbox inset="0,0,0,0">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3E17" w14:textId="77777777" w:rsidR="00150EC5" w:rsidRDefault="00AD0A60">
    <w:pPr>
      <w:pStyle w:val="Kopfzeile"/>
    </w:pPr>
    <w:r>
      <w:rPr>
        <w:noProof/>
        <w:lang w:eastAsia="de-DE"/>
      </w:rPr>
      <w:drawing>
        <wp:anchor distT="0" distB="0" distL="0" distR="0" simplePos="0" relativeHeight="251658240" behindDoc="1" locked="0" layoutInCell="1" allowOverlap="1" wp14:anchorId="4A7981BD" wp14:editId="327304B5">
          <wp:simplePos x="0" y="0"/>
          <wp:positionH relativeFrom="column">
            <wp:posOffset>-1086485</wp:posOffset>
          </wp:positionH>
          <wp:positionV relativeFrom="paragraph">
            <wp:posOffset>-361950</wp:posOffset>
          </wp:positionV>
          <wp:extent cx="7571105" cy="10709910"/>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
                  <pic:cNvPicPr>
                    <a:picLocks noChangeAspect="1" noChangeArrowheads="1"/>
                  </pic:cNvPicPr>
                </pic:nvPicPr>
                <pic:blipFill>
                  <a:blip r:embed="rId1"/>
                  <a:stretch>
                    <a:fillRect/>
                  </a:stretch>
                </pic:blipFill>
                <pic:spPr bwMode="auto">
                  <a:xfrm>
                    <a:off x="0" y="0"/>
                    <a:ext cx="7571105" cy="10709910"/>
                  </a:xfrm>
                  <a:prstGeom prst="rect">
                    <a:avLst/>
                  </a:prstGeom>
                  <a:noFill/>
                </pic:spPr>
              </pic:pic>
            </a:graphicData>
          </a:graphic>
        </wp:anchor>
      </w:drawing>
    </w:r>
    <w:r>
      <w:rPr>
        <w:noProof/>
        <w:lang w:eastAsia="de-DE"/>
      </w:rPr>
      <w:drawing>
        <wp:anchor distT="0" distB="0" distL="0" distR="0" simplePos="0" relativeHeight="251658243" behindDoc="1" locked="0" layoutInCell="1" allowOverlap="1" wp14:anchorId="018858EB" wp14:editId="66C7D595">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BE4"/>
    <w:multiLevelType w:val="hybridMultilevel"/>
    <w:tmpl w:val="7B8E5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E4751D"/>
    <w:multiLevelType w:val="multilevel"/>
    <w:tmpl w:val="6D7A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41BFB"/>
    <w:multiLevelType w:val="multilevel"/>
    <w:tmpl w:val="1FC659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82E3F62"/>
    <w:multiLevelType w:val="multilevel"/>
    <w:tmpl w:val="BCA21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B0A0879"/>
    <w:multiLevelType w:val="multilevel"/>
    <w:tmpl w:val="6B0E95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C5"/>
    <w:rsid w:val="00017E0C"/>
    <w:rsid w:val="000710A7"/>
    <w:rsid w:val="000B1748"/>
    <w:rsid w:val="000E1AC9"/>
    <w:rsid w:val="00150EC5"/>
    <w:rsid w:val="00167476"/>
    <w:rsid w:val="001802A6"/>
    <w:rsid w:val="00194C72"/>
    <w:rsid w:val="001F7309"/>
    <w:rsid w:val="002E6BB3"/>
    <w:rsid w:val="004A5E20"/>
    <w:rsid w:val="00597812"/>
    <w:rsid w:val="005A7FDE"/>
    <w:rsid w:val="00604C89"/>
    <w:rsid w:val="00623970"/>
    <w:rsid w:val="006C52CC"/>
    <w:rsid w:val="006E08B9"/>
    <w:rsid w:val="006F1BD8"/>
    <w:rsid w:val="00986319"/>
    <w:rsid w:val="00A84BEF"/>
    <w:rsid w:val="00AD0A60"/>
    <w:rsid w:val="00B050A3"/>
    <w:rsid w:val="00BA5EA1"/>
    <w:rsid w:val="00C60658"/>
    <w:rsid w:val="00CB0AB0"/>
    <w:rsid w:val="00CF21BF"/>
    <w:rsid w:val="00D51AE0"/>
    <w:rsid w:val="00D849DD"/>
    <w:rsid w:val="00E1781A"/>
    <w:rsid w:val="00E44A44"/>
    <w:rsid w:val="00E84C1D"/>
    <w:rsid w:val="00EC13E9"/>
    <w:rsid w:val="00EC5A01"/>
    <w:rsid w:val="00FA6B64"/>
    <w:rsid w:val="02B9DAFF"/>
    <w:rsid w:val="04020BB9"/>
    <w:rsid w:val="05084E99"/>
    <w:rsid w:val="0601A48C"/>
    <w:rsid w:val="1476B07B"/>
    <w:rsid w:val="158ACFFE"/>
    <w:rsid w:val="1A412546"/>
    <w:rsid w:val="1B980220"/>
    <w:rsid w:val="20B90CE4"/>
    <w:rsid w:val="2D37BB63"/>
    <w:rsid w:val="30866688"/>
    <w:rsid w:val="3E2446B1"/>
    <w:rsid w:val="486C51AF"/>
    <w:rsid w:val="4A04C12C"/>
    <w:rsid w:val="4A61820C"/>
    <w:rsid w:val="51C13D64"/>
    <w:rsid w:val="5BF6E185"/>
    <w:rsid w:val="67048569"/>
    <w:rsid w:val="6738C9B7"/>
    <w:rsid w:val="690AA3EC"/>
    <w:rsid w:val="6AC27915"/>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99B5EF"/>
  <w15:docId w15:val="{7EFADD1E-2E35-41FD-8FA0-3720B45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pPr>
        <w:suppressAutoHyphens/>
      </w:pPr>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604D"/>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customStyle="1" w:styleId="NichtaufgelsteErwhnung1">
    <w:name w:val="Nicht aufgelöste Erwähnung1"/>
    <w:basedOn w:val="Absatz-Standardschriftart"/>
    <w:uiPriority w:val="99"/>
    <w:semiHidden/>
    <w:unhideWhenUsed/>
    <w:qFormat/>
    <w:rsid w:val="00BE4D8F"/>
    <w:rPr>
      <w:color w:val="605E5C"/>
      <w:shd w:val="clear" w:color="auto" w:fill="E1DFDD"/>
    </w:rPr>
  </w:style>
  <w:style w:type="character" w:customStyle="1" w:styleId="NurTextZchn">
    <w:name w:val="Nur Text Zchn"/>
    <w:basedOn w:val="Absatz-Standardschriftart"/>
    <w:link w:val="NurText"/>
    <w:uiPriority w:val="99"/>
    <w:qFormat/>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character" w:customStyle="1" w:styleId="NameInterview">
    <w:name w:val="Name_Interview"/>
    <w:basedOn w:val="Absatz-Standardschriftart"/>
    <w:uiPriority w:val="1"/>
    <w:qFormat/>
    <w:rsid w:val="00F5136A"/>
    <w:rPr>
      <w:b/>
    </w:rPr>
  </w:style>
  <w:style w:type="character" w:styleId="Kommentarzeichen">
    <w:name w:val="annotation reference"/>
    <w:basedOn w:val="Absatz-Standardschriftart"/>
    <w:uiPriority w:val="99"/>
    <w:semiHidden/>
    <w:unhideWhenUsed/>
    <w:qFormat/>
    <w:rsid w:val="00D04471"/>
    <w:rPr>
      <w:sz w:val="18"/>
      <w:szCs w:val="18"/>
    </w:rPr>
  </w:style>
  <w:style w:type="character" w:customStyle="1" w:styleId="KommentartextZchn">
    <w:name w:val="Kommentartext Zchn"/>
    <w:basedOn w:val="Absatz-Standardschriftart"/>
    <w:link w:val="Kommentartext"/>
    <w:uiPriority w:val="99"/>
    <w:qFormat/>
    <w:rsid w:val="00D04471"/>
    <w:rPr>
      <w:rFonts w:ascii="Calibri" w:eastAsia="Calibri" w:hAnsi="Calibri"/>
      <w:sz w:val="24"/>
      <w:szCs w:val="24"/>
      <w:lang w:eastAsia="en-US"/>
    </w:rPr>
  </w:style>
  <w:style w:type="character" w:customStyle="1" w:styleId="KommentarthemaZchn">
    <w:name w:val="Kommentarthema Zchn"/>
    <w:basedOn w:val="KommentartextZchn"/>
    <w:link w:val="Kommentarthema"/>
    <w:uiPriority w:val="99"/>
    <w:semiHidden/>
    <w:qFormat/>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qFormat/>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qFormat/>
    <w:rsid w:val="009E70AD"/>
  </w:style>
  <w:style w:type="character" w:customStyle="1" w:styleId="NichtaufgelsteErwhnung2">
    <w:name w:val="Nicht aufgelöste Erwähnung2"/>
    <w:basedOn w:val="Absatz-Standardschriftart"/>
    <w:uiPriority w:val="99"/>
    <w:unhideWhenUsed/>
    <w:qFormat/>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qFormat/>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qFormat/>
    <w:rsid w:val="005247CE"/>
    <w:rPr>
      <w:rFonts w:asciiTheme="majorHAnsi" w:eastAsiaTheme="majorEastAsia" w:hAnsiTheme="majorHAnsi" w:cstheme="majorBidi"/>
      <w:b/>
      <w:bCs/>
      <w:color w:val="4F81BD" w:themeColor="accent1"/>
      <w:lang w:eastAsia="en-US"/>
    </w:rPr>
  </w:style>
  <w:style w:type="character" w:customStyle="1" w:styleId="berschrift6Zchn">
    <w:name w:val="Überschrift 6 Zchn"/>
    <w:basedOn w:val="Absatz-Standardschriftart"/>
    <w:link w:val="berschrift6"/>
    <w:uiPriority w:val="9"/>
    <w:qFormat/>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qFormat/>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qFormat/>
    <w:rsid w:val="005149E6"/>
    <w:rPr>
      <w:rFonts w:ascii="Calibri" w:eastAsia="Calibri" w:hAnsi="Calibr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qFormat/>
    <w:rsid w:val="005149E6"/>
    <w:rPr>
      <w:rFonts w:ascii="Calibri" w:eastAsia="Calibri" w:hAnsi="Calibri"/>
      <w:b/>
      <w:sz w:val="22"/>
      <w:szCs w:val="22"/>
      <w:lang w:eastAsia="en-US"/>
    </w:rPr>
  </w:style>
  <w:style w:type="character" w:customStyle="1" w:styleId="ccfic-text">
    <w:name w:val="ccfic-text"/>
    <w:basedOn w:val="Absatz-Standardschriftart"/>
    <w:qFormat/>
    <w:rsid w:val="005149E6"/>
  </w:style>
  <w:style w:type="character" w:customStyle="1" w:styleId="ccfic-source">
    <w:name w:val="ccfic-source"/>
    <w:basedOn w:val="Absatz-Standardschriftart"/>
    <w:qFormat/>
    <w:rsid w:val="005149E6"/>
  </w:style>
  <w:style w:type="character" w:customStyle="1" w:styleId="s4">
    <w:name w:val="s4"/>
    <w:basedOn w:val="Absatz-Standardschriftart"/>
    <w:qFormat/>
    <w:rsid w:val="005149E6"/>
  </w:style>
  <w:style w:type="character" w:customStyle="1" w:styleId="s5">
    <w:name w:val="s5"/>
    <w:basedOn w:val="Absatz-Standardschriftart"/>
    <w:qFormat/>
    <w:rsid w:val="005149E6"/>
  </w:style>
  <w:style w:type="character" w:customStyle="1" w:styleId="posted-on">
    <w:name w:val="posted-on"/>
    <w:basedOn w:val="Absatz-Standardschriftart"/>
    <w:qFormat/>
    <w:rsid w:val="00CB7D81"/>
  </w:style>
  <w:style w:type="character" w:customStyle="1" w:styleId="tag-links">
    <w:name w:val="tag-links"/>
    <w:basedOn w:val="Absatz-Standardschriftart"/>
    <w:qFormat/>
    <w:rsid w:val="00CB7D81"/>
  </w:style>
  <w:style w:type="character" w:customStyle="1" w:styleId="badge">
    <w:name w:val="badge"/>
    <w:basedOn w:val="Absatz-Standardschriftart"/>
    <w:qFormat/>
    <w:rsid w:val="00FD4391"/>
  </w:style>
  <w:style w:type="character" w:customStyle="1" w:styleId="sr-only">
    <w:name w:val="sr-only"/>
    <w:basedOn w:val="Absatz-Standardschriftart"/>
    <w:qFormat/>
    <w:rsid w:val="00FD4391"/>
  </w:style>
  <w:style w:type="character" w:customStyle="1" w:styleId="NichtaufgelsteErwhnung3">
    <w:name w:val="Nicht aufgelöste Erwähnung3"/>
    <w:basedOn w:val="Absatz-Standardschriftart"/>
    <w:uiPriority w:val="99"/>
    <w:semiHidden/>
    <w:unhideWhenUsed/>
    <w:qFormat/>
    <w:rsid w:val="0006504C"/>
    <w:rPr>
      <w:color w:val="605E5C"/>
      <w:shd w:val="clear" w:color="auto" w:fill="E1DFDD"/>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customStyle="1" w:styleId="tile-articledescription">
    <w:name w:val="tile-article__description"/>
    <w:basedOn w:val="Standard"/>
    <w:qFormat/>
    <w:rsid w:val="00EE7E86"/>
    <w:pPr>
      <w:spacing w:beforeAutospacing="1" w:afterAutospacing="1"/>
    </w:pPr>
    <w:rPr>
      <w:rFonts w:ascii="Times New Roman" w:eastAsia="Times New Roman" w:hAnsi="Times New Roman"/>
      <w:sz w:val="24"/>
      <w:szCs w:val="24"/>
      <w:lang w:eastAsia="zh-CN"/>
    </w:rPr>
  </w:style>
  <w:style w:type="paragraph" w:styleId="StandardWeb">
    <w:name w:val="Normal (Web)"/>
    <w:basedOn w:val="Standard"/>
    <w:uiPriority w:val="99"/>
    <w:unhideWhenUsed/>
    <w:qFormat/>
    <w:rsid w:val="004575B1"/>
    <w:pPr>
      <w:spacing w:beforeAutospacing="1"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qFormat/>
    <w:rsid w:val="003557B8"/>
    <w:rPr>
      <w:rFonts w:ascii="Arial" w:eastAsiaTheme="minorEastAsia" w:hAnsi="Arial" w:cs="Arial"/>
      <w:color w:val="000000"/>
      <w:lang w:eastAsia="de-DE"/>
    </w:rPr>
  </w:style>
  <w:style w:type="paragraph" w:styleId="NurText">
    <w:name w:val="Plain Text"/>
    <w:basedOn w:val="Standard"/>
    <w:link w:val="NurTextZchn"/>
    <w:uiPriority w:val="99"/>
    <w:unhideWhenUsed/>
    <w:qFormat/>
    <w:rsid w:val="003557B8"/>
    <w:rPr>
      <w:rFonts w:eastAsiaTheme="minorEastAsia" w:cs="Calibri"/>
      <w:lang w:eastAsia="de-DE"/>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paragraph" w:styleId="Kommentartext">
    <w:name w:val="annotation text"/>
    <w:basedOn w:val="Standard"/>
    <w:link w:val="KommentartextZchn"/>
    <w:uiPriority w:val="99"/>
    <w:unhideWhenUsed/>
    <w:rsid w:val="00D04471"/>
    <w:rPr>
      <w:sz w:val="24"/>
      <w:szCs w:val="24"/>
    </w:rPr>
  </w:style>
  <w:style w:type="paragraph" w:styleId="Kommentarthema">
    <w:name w:val="annotation subject"/>
    <w:basedOn w:val="Kommentartext"/>
    <w:next w:val="Kommentartext"/>
    <w:link w:val="KommentarthemaZchn"/>
    <w:uiPriority w:val="99"/>
    <w:semiHidden/>
    <w:unhideWhenUsed/>
    <w:qFormat/>
    <w:rsid w:val="00D04471"/>
    <w:rPr>
      <w:b/>
      <w:bCs/>
      <w:sz w:val="20"/>
      <w:szCs w:val="20"/>
    </w:rPr>
  </w:style>
  <w:style w:type="paragraph" w:styleId="berarbeitung">
    <w:name w:val="Revision"/>
    <w:uiPriority w:val="99"/>
    <w:qFormat/>
    <w:rsid w:val="00225A25"/>
    <w:rPr>
      <w:rFonts w:asciiTheme="minorHAnsi" w:eastAsiaTheme="minorHAnsi" w:hAnsiTheme="minorHAnsi" w:cstheme="minorBidi"/>
      <w:lang w:eastAsia="en-US"/>
    </w:rPr>
  </w:style>
  <w:style w:type="paragraph" w:customStyle="1" w:styleId="EinfAbs">
    <w:name w:val="[Einf. Abs.]"/>
    <w:basedOn w:val="Standard"/>
    <w:uiPriority w:val="99"/>
    <w:qFormat/>
    <w:rsid w:val="005149E6"/>
    <w:pPr>
      <w:spacing w:line="288" w:lineRule="auto"/>
      <w:textAlignment w:val="center"/>
    </w:pPr>
    <w:rPr>
      <w:rFonts w:ascii="MinionPro-Regular" w:eastAsiaTheme="minorEastAsia" w:hAnsi="MinionPro-Regular" w:cs="MinionPro-Regular"/>
      <w:color w:val="000000"/>
      <w:sz w:val="24"/>
      <w:szCs w:val="24"/>
      <w:lang w:eastAsia="de-DE"/>
    </w:rPr>
  </w:style>
  <w:style w:type="paragraph" w:customStyle="1" w:styleId="newsdescription">
    <w:name w:val="newsdescription"/>
    <w:basedOn w:val="Standard"/>
    <w:qFormat/>
    <w:rsid w:val="005149E6"/>
    <w:pPr>
      <w:spacing w:beforeAutospacing="1"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paragraph" w:customStyle="1" w:styleId="mb-0">
    <w:name w:val="mb-0"/>
    <w:basedOn w:val="Standard"/>
    <w:qFormat/>
    <w:rsid w:val="005149E6"/>
    <w:pPr>
      <w:spacing w:beforeAutospacing="1" w:afterAutospacing="1"/>
    </w:pPr>
    <w:rPr>
      <w:rFonts w:ascii="Times New Roman" w:eastAsiaTheme="minorEastAsia" w:hAnsi="Times New Roman"/>
      <w:sz w:val="20"/>
      <w:szCs w:val="20"/>
      <w:lang w:eastAsia="de-DE"/>
    </w:rPr>
  </w:style>
  <w:style w:type="paragraph" w:customStyle="1" w:styleId="FrameContentsuser">
    <w:name w:val="Frame Contents (user)"/>
    <w:basedOn w:val="Standard"/>
    <w:qFormat/>
  </w:style>
  <w:style w:type="paragraph" w:customStyle="1" w:styleId="FrameContents">
    <w:name w:val="Frame Contents"/>
    <w:basedOn w:val="Standard"/>
    <w:qFormat/>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4269">
      <w:bodyDiv w:val="1"/>
      <w:marLeft w:val="0"/>
      <w:marRight w:val="0"/>
      <w:marTop w:val="0"/>
      <w:marBottom w:val="0"/>
      <w:divBdr>
        <w:top w:val="none" w:sz="0" w:space="0" w:color="auto"/>
        <w:left w:val="none" w:sz="0" w:space="0" w:color="auto"/>
        <w:bottom w:val="none" w:sz="0" w:space="0" w:color="auto"/>
        <w:right w:val="none" w:sz="0" w:space="0" w:color="auto"/>
      </w:divBdr>
      <w:divsChild>
        <w:div w:id="315381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ipziger-messe.de/de/medien/pressematerial/" TargetMode="External"/><Relationship Id="rId18" Type="http://schemas.openxmlformats.org/officeDocument/2006/relationships/hyperlink" Target="https://www.instagram.com/otworld_leipzi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ot-world.com/de/abbinder-pressemeldungen" TargetMode="External"/><Relationship Id="rId17" Type="http://schemas.openxmlformats.org/officeDocument/2006/relationships/hyperlink" Target="http://www.ot-world.com/" TargetMode="External"/><Relationship Id="rId2" Type="http://schemas.openxmlformats.org/officeDocument/2006/relationships/customXml" Target="../customXml/item2.xml"/><Relationship Id="rId16" Type="http://schemas.openxmlformats.org/officeDocument/2006/relationships/hyperlink" Target="mailto:ruth.justen@biv-ot.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t-world.com/callforpap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hummel@leipziger-messe.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nkedin.com/company/185849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ipziger-messe.d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910BCD9349624091DD7C0BC580AEA7" ma:contentTypeVersion="13" ma:contentTypeDescription="Ein neues Dokument erstellen." ma:contentTypeScope="" ma:versionID="3d2ddada3f55d3835ae2f70f7177fd47">
  <xsd:schema xmlns:xsd="http://www.w3.org/2001/XMLSchema" xmlns:xs="http://www.w3.org/2001/XMLSchema" xmlns:p="http://schemas.microsoft.com/office/2006/metadata/properties" xmlns:ns2="4e95d61a-3697-4c47-b34a-953b0803be7d" xmlns:ns3="0b69f4ab-506b-432b-b80b-bff601a594da" targetNamespace="http://schemas.microsoft.com/office/2006/metadata/properties" ma:root="true" ma:fieldsID="a5078ce0a40bcb4f92783293f09887cd" ns2:_="" ns3:_="">
    <xsd:import namespace="4e95d61a-3697-4c47-b34a-953b0803be7d"/>
    <xsd:import namespace="0b69f4ab-506b-432b-b80b-bff601a594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d61a-3697-4c47-b34a-953b0803b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d258df-dbd9-4bab-b411-6275597ad1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9f4ab-506b-432b-b80b-bff601a594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8f23f6-efc1-46f1-8951-7b122613dfae}" ma:internalName="TaxCatchAll" ma:showField="CatchAllData" ma:web="0b69f4ab-506b-432b-b80b-bff601a59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69f4ab-506b-432b-b80b-bff601a594da" xsi:nil="true"/>
    <lcf76f155ced4ddcb4097134ff3c332f xmlns="4e95d61a-3697-4c47-b34a-953b0803be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B950-4422-4E9A-9753-36115E480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5d61a-3697-4c47-b34a-953b0803be7d"/>
    <ds:schemaRef ds:uri="0b69f4ab-506b-432b-b80b-bff601a59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D9057-A1CA-4EC6-A885-5C75D3721D07}">
  <ds:schemaRefs>
    <ds:schemaRef ds:uri="http://schemas.microsoft.com/sharepoint/v3/contenttype/forms"/>
  </ds:schemaRefs>
</ds:datastoreItem>
</file>

<file path=customXml/itemProps3.xml><?xml version="1.0" encoding="utf-8"?>
<ds:datastoreItem xmlns:ds="http://schemas.openxmlformats.org/officeDocument/2006/customXml" ds:itemID="{49C45214-2B55-4EA6-953A-736C7B267478}">
  <ds:schemaRefs>
    <ds:schemaRef ds:uri="http://schemas.microsoft.com/office/2006/metadata/properties"/>
    <ds:schemaRef ds:uri="http://schemas.microsoft.com/office/infopath/2007/PartnerControls"/>
    <ds:schemaRef ds:uri="0b69f4ab-506b-432b-b80b-bff601a594da"/>
    <ds:schemaRef ds:uri="4e95d61a-3697-4c47-b34a-953b0803be7d"/>
  </ds:schemaRefs>
</ds:datastoreItem>
</file>

<file path=customXml/itemProps4.xml><?xml version="1.0" encoding="utf-8"?>
<ds:datastoreItem xmlns:ds="http://schemas.openxmlformats.org/officeDocument/2006/customXml" ds:itemID="{59978A33-9E07-4167-A43E-1CB82A9E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E8967B78.dotm</Template>
  <TotalTime>0</TotalTime>
  <Pages>3</Pages>
  <Words>826</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Nicole Wege</dc:creator>
  <dc:description/>
  <cp:lastModifiedBy>Anja Hummel</cp:lastModifiedBy>
  <cp:revision>9</cp:revision>
  <cp:lastPrinted>2022-03-15T07:27:00Z</cp:lastPrinted>
  <dcterms:created xsi:type="dcterms:W3CDTF">2025-06-23T08:20:00Z</dcterms:created>
  <dcterms:modified xsi:type="dcterms:W3CDTF">2025-06-24T14:14:00Z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0x0101002A910BCD9349624091DD7C0BC580AEA7</vt:lpwstr>
  </property>
  <property fmtid="{D5CDD505-2E9C-101B-9397-08002B2CF9AE}" pid="3" name="MediaServiceImageTags">
    <vt:lpwstr/>
  </property>
</Properties>
</file>