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345FC57C" w14:textId="77777777" w:rsidR="00150EC5" w:rsidRPr="006F1BD8" w:rsidRDefault="00150EC5">
      <w:pPr>
        <w:rPr>
          <w:rFonts w:ascii="Arial" w:hAnsi="Arial" w:cs="Arial"/>
        </w:rPr>
      </w:pPr>
    </w:p>
    <w:p w14:paraId="5927FF23" w14:textId="1A154F62" w:rsidR="00150EC5" w:rsidRDefault="00AD0A60">
      <w:pPr>
        <w:spacing w:line="280" w:lineRule="atLeast"/>
        <w:rPr>
          <w:rFonts w:ascii="Arial" w:hAnsi="Arial" w:cs="Arial"/>
        </w:rPr>
      </w:pPr>
      <w:r w:rsidRPr="005B741E">
        <w:rPr>
          <w:rFonts w:ascii="Arial" w:hAnsi="Arial" w:cs="Arial"/>
        </w:rPr>
        <w:t xml:space="preserve">Leipzig, </w:t>
      </w:r>
      <w:r w:rsidR="008D0B23">
        <w:rPr>
          <w:rFonts w:ascii="Arial" w:eastAsia="Times New Roman" w:hAnsi="Arial" w:cs="Arial"/>
          <w:lang w:eastAsia="de-DE"/>
        </w:rPr>
        <w:t>15</w:t>
      </w:r>
      <w:r w:rsidR="00F81BAB" w:rsidRPr="005B741E">
        <w:rPr>
          <w:rFonts w:ascii="Arial" w:eastAsia="Times New Roman" w:hAnsi="Arial" w:cs="Arial"/>
          <w:lang w:eastAsia="de-DE"/>
        </w:rPr>
        <w:t>. Januar</w:t>
      </w:r>
      <w:r w:rsidR="00EF72B7" w:rsidRPr="005B741E">
        <w:rPr>
          <w:rFonts w:ascii="Arial" w:eastAsia="Times New Roman" w:hAnsi="Arial" w:cs="Arial"/>
          <w:lang w:eastAsia="de-DE"/>
        </w:rPr>
        <w:t xml:space="preserve"> </w:t>
      </w:r>
      <w:r w:rsidRPr="005B741E">
        <w:rPr>
          <w:rFonts w:ascii="Arial" w:eastAsia="Times New Roman" w:hAnsi="Arial" w:cs="Arial"/>
          <w:lang w:eastAsia="de-DE"/>
        </w:rPr>
        <w:t>202</w:t>
      </w:r>
      <w:r w:rsidR="00F81BAB" w:rsidRPr="005B741E">
        <w:rPr>
          <w:rFonts w:ascii="Arial" w:eastAsia="Times New Roman" w:hAnsi="Arial" w:cs="Arial"/>
          <w:lang w:eastAsia="de-DE"/>
        </w:rPr>
        <w:t>6</w:t>
      </w:r>
    </w:p>
    <w:p w14:paraId="4B54806E" w14:textId="77777777" w:rsidR="00EF72B7" w:rsidRPr="00FD6CFB" w:rsidRDefault="00EF72B7" w:rsidP="00EF72B7">
      <w:pPr>
        <w:jc w:val="both"/>
        <w:rPr>
          <w:rFonts w:ascii="Arial" w:hAnsi="Arial" w:cs="Arial"/>
          <w:b/>
          <w:bCs/>
          <w:sz w:val="24"/>
          <w:szCs w:val="24"/>
        </w:rPr>
      </w:pPr>
    </w:p>
    <w:p w14:paraId="7BDBF11F" w14:textId="24C6A361" w:rsidR="00FD6CFB" w:rsidRPr="00374292" w:rsidRDefault="00FD6CFB" w:rsidP="00FD6CFB">
      <w:pPr>
        <w:jc w:val="both"/>
        <w:rPr>
          <w:rFonts w:ascii="Arial" w:hAnsi="Arial" w:cs="Arial"/>
          <w:b/>
          <w:bCs/>
          <w:sz w:val="28"/>
        </w:rPr>
      </w:pPr>
      <w:r w:rsidRPr="00374292">
        <w:rPr>
          <w:rFonts w:ascii="Arial" w:hAnsi="Arial" w:cs="Arial"/>
          <w:b/>
          <w:bCs/>
          <w:sz w:val="28"/>
        </w:rPr>
        <w:t xml:space="preserve">OTWorld 2026: </w:t>
      </w:r>
      <w:r w:rsidR="00BB6364" w:rsidRPr="00374292">
        <w:rPr>
          <w:rFonts w:ascii="Arial" w:hAnsi="Arial" w:cs="Arial"/>
          <w:b/>
          <w:bCs/>
          <w:sz w:val="28"/>
        </w:rPr>
        <w:t xml:space="preserve">Jubiläumskampagne „50 </w:t>
      </w:r>
      <w:proofErr w:type="spellStart"/>
      <w:r w:rsidR="00BB6364" w:rsidRPr="00374292">
        <w:rPr>
          <w:rFonts w:ascii="Arial" w:hAnsi="Arial" w:cs="Arial"/>
          <w:b/>
          <w:bCs/>
          <w:sz w:val="28"/>
        </w:rPr>
        <w:t>years</w:t>
      </w:r>
      <w:proofErr w:type="spellEnd"/>
      <w:r w:rsidR="00BB6364" w:rsidRPr="00374292">
        <w:rPr>
          <w:rFonts w:ascii="Arial" w:hAnsi="Arial" w:cs="Arial"/>
          <w:b/>
          <w:bCs/>
          <w:sz w:val="28"/>
        </w:rPr>
        <w:t xml:space="preserve"> – 50 </w:t>
      </w:r>
      <w:proofErr w:type="spellStart"/>
      <w:r w:rsidR="00BB6364" w:rsidRPr="00374292">
        <w:rPr>
          <w:rFonts w:ascii="Arial" w:hAnsi="Arial" w:cs="Arial"/>
          <w:b/>
          <w:bCs/>
          <w:sz w:val="28"/>
        </w:rPr>
        <w:t>voices</w:t>
      </w:r>
      <w:proofErr w:type="spellEnd"/>
      <w:r w:rsidR="00BB6364" w:rsidRPr="00374292">
        <w:rPr>
          <w:rFonts w:ascii="Arial" w:hAnsi="Arial" w:cs="Arial"/>
          <w:b/>
          <w:bCs/>
          <w:sz w:val="28"/>
        </w:rPr>
        <w:t xml:space="preserve">“ gibt Patienten </w:t>
      </w:r>
      <w:r w:rsidR="0010618F" w:rsidRPr="00374292">
        <w:rPr>
          <w:rFonts w:ascii="Arial" w:hAnsi="Arial" w:cs="Arial"/>
          <w:b/>
          <w:bCs/>
          <w:sz w:val="28"/>
        </w:rPr>
        <w:t xml:space="preserve">weltweit </w:t>
      </w:r>
      <w:r w:rsidR="00BB6364" w:rsidRPr="00374292">
        <w:rPr>
          <w:rFonts w:ascii="Arial" w:hAnsi="Arial" w:cs="Arial"/>
          <w:b/>
          <w:bCs/>
          <w:sz w:val="28"/>
        </w:rPr>
        <w:t>eine Stimme</w:t>
      </w:r>
    </w:p>
    <w:p w14:paraId="74E70E37" w14:textId="4DFD9870" w:rsidR="0010618F" w:rsidRPr="00374292" w:rsidRDefault="0010618F" w:rsidP="009B1577">
      <w:pPr>
        <w:spacing w:before="100" w:beforeAutospacing="1" w:after="100" w:afterAutospacing="1"/>
        <w:jc w:val="both"/>
        <w:rPr>
          <w:rFonts w:ascii="Arial" w:eastAsia="Times New Roman" w:hAnsi="Arial" w:cs="Arial"/>
          <w:b/>
        </w:rPr>
      </w:pPr>
      <w:r w:rsidRPr="00374292">
        <w:rPr>
          <w:rFonts w:ascii="Arial" w:eastAsia="Times New Roman" w:hAnsi="Arial" w:cs="Arial"/>
          <w:b/>
        </w:rPr>
        <w:t xml:space="preserve">Zum 50-jährigen </w:t>
      </w:r>
      <w:r w:rsidR="00374292" w:rsidRPr="00374292">
        <w:rPr>
          <w:rFonts w:ascii="Arial" w:eastAsia="Times New Roman" w:hAnsi="Arial" w:cs="Arial"/>
          <w:b/>
        </w:rPr>
        <w:t xml:space="preserve">Bestehen </w:t>
      </w:r>
      <w:r w:rsidRPr="00374292">
        <w:rPr>
          <w:rFonts w:ascii="Arial" w:eastAsia="Times New Roman" w:hAnsi="Arial" w:cs="Arial"/>
          <w:b/>
        </w:rPr>
        <w:t xml:space="preserve">der OTWorld startet die internationale Kampagne </w:t>
      </w:r>
      <w:r w:rsidRPr="00374292">
        <w:rPr>
          <w:rFonts w:ascii="Arial" w:eastAsia="Times New Roman" w:hAnsi="Arial" w:cs="Arial"/>
          <w:b/>
          <w:bCs/>
        </w:rPr>
        <w:t xml:space="preserve">„50 </w:t>
      </w:r>
      <w:proofErr w:type="spellStart"/>
      <w:r w:rsidRPr="00374292">
        <w:rPr>
          <w:rFonts w:ascii="Arial" w:eastAsia="Times New Roman" w:hAnsi="Arial" w:cs="Arial"/>
          <w:b/>
          <w:bCs/>
        </w:rPr>
        <w:t>years</w:t>
      </w:r>
      <w:proofErr w:type="spellEnd"/>
      <w:r w:rsidRPr="00374292">
        <w:rPr>
          <w:rFonts w:ascii="Arial" w:eastAsia="Times New Roman" w:hAnsi="Arial" w:cs="Arial"/>
          <w:b/>
          <w:bCs/>
        </w:rPr>
        <w:t xml:space="preserve"> – 50 </w:t>
      </w:r>
      <w:proofErr w:type="spellStart"/>
      <w:r w:rsidRPr="00374292">
        <w:rPr>
          <w:rFonts w:ascii="Arial" w:eastAsia="Times New Roman" w:hAnsi="Arial" w:cs="Arial"/>
          <w:b/>
          <w:bCs/>
        </w:rPr>
        <w:t>voices</w:t>
      </w:r>
      <w:proofErr w:type="spellEnd"/>
      <w:r w:rsidRPr="00374292">
        <w:rPr>
          <w:rFonts w:ascii="Arial" w:eastAsia="Times New Roman" w:hAnsi="Arial" w:cs="Arial"/>
          <w:b/>
          <w:bCs/>
        </w:rPr>
        <w:t>“</w:t>
      </w:r>
      <w:r w:rsidRPr="00374292">
        <w:rPr>
          <w:rFonts w:ascii="Arial" w:eastAsia="Times New Roman" w:hAnsi="Arial" w:cs="Arial"/>
          <w:b/>
        </w:rPr>
        <w:t>. Im Mittelpunkt stehen Menschen</w:t>
      </w:r>
      <w:r w:rsidR="00D80FEC">
        <w:rPr>
          <w:rFonts w:ascii="Arial" w:eastAsia="Times New Roman" w:hAnsi="Arial" w:cs="Arial"/>
          <w:b/>
        </w:rPr>
        <w:t xml:space="preserve"> aus aller Welt</w:t>
      </w:r>
      <w:r w:rsidRPr="00374292">
        <w:rPr>
          <w:rFonts w:ascii="Arial" w:eastAsia="Times New Roman" w:hAnsi="Arial" w:cs="Arial"/>
          <w:b/>
        </w:rPr>
        <w:t xml:space="preserve">, deren Leben durch moderne Hilfsmittel entscheidend geprägt wurde. In persönlichen Videobeiträgen erzählen </w:t>
      </w:r>
      <w:r w:rsidR="00D80FEC">
        <w:rPr>
          <w:rFonts w:ascii="Arial" w:eastAsia="Times New Roman" w:hAnsi="Arial" w:cs="Arial"/>
          <w:b/>
        </w:rPr>
        <w:t xml:space="preserve">sie, </w:t>
      </w:r>
      <w:r w:rsidRPr="00374292">
        <w:rPr>
          <w:rFonts w:ascii="Arial" w:eastAsia="Times New Roman" w:hAnsi="Arial" w:cs="Arial"/>
          <w:b/>
        </w:rPr>
        <w:t>wie eine Versorgung ihren Alltag verändert und ihre Lebensqualität verbessert hat.</w:t>
      </w:r>
    </w:p>
    <w:p w14:paraId="7824D676" w14:textId="77777777" w:rsidR="00735451" w:rsidRPr="00374292" w:rsidRDefault="00735451" w:rsidP="00735451">
      <w:pPr>
        <w:pStyle w:val="berschrift3"/>
        <w:rPr>
          <w:rFonts w:ascii="Arial" w:eastAsia="Times New Roman" w:hAnsi="Arial" w:cs="Arial"/>
          <w:color w:val="auto"/>
          <w:sz w:val="22"/>
          <w:szCs w:val="22"/>
          <w:lang w:eastAsia="zh-CN"/>
        </w:rPr>
      </w:pPr>
      <w:r w:rsidRPr="00374292">
        <w:rPr>
          <w:rFonts w:ascii="Arial" w:hAnsi="Arial" w:cs="Arial"/>
          <w:color w:val="auto"/>
          <w:sz w:val="22"/>
          <w:szCs w:val="22"/>
        </w:rPr>
        <w:t>Persönliche Geschichten, weltweite Wirkung</w:t>
      </w:r>
    </w:p>
    <w:p w14:paraId="34C2B5BB" w14:textId="3C7A4361" w:rsidR="00735451" w:rsidRPr="00374292" w:rsidRDefault="009E40DB" w:rsidP="00374292">
      <w:pPr>
        <w:pStyle w:val="StandardWeb"/>
        <w:jc w:val="both"/>
        <w:rPr>
          <w:rFonts w:ascii="Arial" w:hAnsi="Arial" w:cs="Arial"/>
        </w:rPr>
      </w:pPr>
      <w:r>
        <w:rPr>
          <w:rFonts w:ascii="Arial" w:hAnsi="Arial" w:cs="Arial"/>
        </w:rPr>
        <w:t xml:space="preserve">Die Kampagne ist Teil der </w:t>
      </w:r>
      <w:proofErr w:type="spellStart"/>
      <w:r>
        <w:rPr>
          <w:rFonts w:ascii="Arial" w:hAnsi="Arial" w:cs="Arial"/>
        </w:rPr>
        <w:t>OTWorld</w:t>
      </w:r>
      <w:proofErr w:type="spellEnd"/>
      <w:r>
        <w:rPr>
          <w:rFonts w:ascii="Arial" w:hAnsi="Arial" w:cs="Arial"/>
        </w:rPr>
        <w:t xml:space="preserve"> 2026, der weltweit größten Veranstaltung der Branche für Fachbesucher. Gesucht werden </w:t>
      </w:r>
      <w:r w:rsidR="00735451" w:rsidRPr="00374292">
        <w:rPr>
          <w:rFonts w:ascii="Arial" w:hAnsi="Arial" w:cs="Arial"/>
        </w:rPr>
        <w:t xml:space="preserve">mindestens </w:t>
      </w:r>
      <w:r w:rsidR="00735451" w:rsidRPr="00374292">
        <w:rPr>
          <w:rStyle w:val="Fett"/>
          <w:rFonts w:ascii="Arial" w:hAnsi="Arial" w:cs="Arial"/>
        </w:rPr>
        <w:t>50 Stimmen</w:t>
      </w:r>
      <w:r w:rsidR="00735451" w:rsidRPr="00374292">
        <w:rPr>
          <w:rFonts w:ascii="Arial" w:hAnsi="Arial" w:cs="Arial"/>
        </w:rPr>
        <w:t xml:space="preserve"> – Betroffene, die in einem kurzen Video berichten, welche Bedeutung ein Hilfsmittel für ihre </w:t>
      </w:r>
      <w:r w:rsidR="00D80FEC" w:rsidRPr="00374292">
        <w:rPr>
          <w:rFonts w:ascii="Arial" w:hAnsi="Arial" w:cs="Arial"/>
        </w:rPr>
        <w:t>Selbst</w:t>
      </w:r>
      <w:r w:rsidR="00D80FEC">
        <w:rPr>
          <w:rFonts w:ascii="Arial" w:hAnsi="Arial" w:cs="Arial"/>
        </w:rPr>
        <w:t>bestimmung</w:t>
      </w:r>
      <w:r w:rsidR="00735451" w:rsidRPr="00374292">
        <w:rPr>
          <w:rFonts w:ascii="Arial" w:hAnsi="Arial" w:cs="Arial"/>
        </w:rPr>
        <w:t>, Mobilität oder Teilhabe hat. Die Videos sollen die Wirkung moderner Hilfsmittelversorgung sichtbar machen und dazu beitragen, mehr Verständnis für die Herausforderungen und Erfolge im Alltag mit Hilfsmitteln zu schaffen.</w:t>
      </w:r>
    </w:p>
    <w:p w14:paraId="2CC2A14C" w14:textId="77777777" w:rsidR="00735451" w:rsidRPr="00374292" w:rsidRDefault="00735451" w:rsidP="00735451">
      <w:pPr>
        <w:pStyle w:val="berschrift3"/>
        <w:rPr>
          <w:rFonts w:ascii="Arial" w:hAnsi="Arial" w:cs="Arial"/>
          <w:color w:val="auto"/>
          <w:sz w:val="22"/>
          <w:szCs w:val="22"/>
        </w:rPr>
      </w:pPr>
      <w:r w:rsidRPr="00374292">
        <w:rPr>
          <w:rFonts w:ascii="Arial" w:hAnsi="Arial" w:cs="Arial"/>
          <w:color w:val="auto"/>
          <w:sz w:val="22"/>
          <w:szCs w:val="22"/>
        </w:rPr>
        <w:t xml:space="preserve">Kampagnenstart mit Para-Sportlerin Sophie </w:t>
      </w:r>
      <w:proofErr w:type="spellStart"/>
      <w:r w:rsidRPr="00374292">
        <w:rPr>
          <w:rFonts w:ascii="Arial" w:hAnsi="Arial" w:cs="Arial"/>
          <w:color w:val="auto"/>
          <w:sz w:val="22"/>
          <w:szCs w:val="22"/>
        </w:rPr>
        <w:t>Loubet</w:t>
      </w:r>
      <w:proofErr w:type="spellEnd"/>
    </w:p>
    <w:p w14:paraId="41B2BCB2" w14:textId="77777777" w:rsidR="00735451" w:rsidRPr="00374292" w:rsidRDefault="00735451" w:rsidP="00374292">
      <w:pPr>
        <w:pStyle w:val="StandardWeb"/>
        <w:jc w:val="both"/>
        <w:rPr>
          <w:rFonts w:ascii="Arial" w:hAnsi="Arial" w:cs="Arial"/>
        </w:rPr>
      </w:pPr>
      <w:r w:rsidRPr="00374292">
        <w:rPr>
          <w:rFonts w:ascii="Arial" w:hAnsi="Arial" w:cs="Arial"/>
        </w:rPr>
        <w:t xml:space="preserve">Zum offiziellen Start der Kampagne wird der erste Pilotclip mit der französischen Para-Sportlerin </w:t>
      </w:r>
      <w:r w:rsidRPr="00374292">
        <w:rPr>
          <w:rStyle w:val="Fett"/>
          <w:rFonts w:ascii="Arial" w:hAnsi="Arial" w:cs="Arial"/>
        </w:rPr>
        <w:t xml:space="preserve">Sophie </w:t>
      </w:r>
      <w:proofErr w:type="spellStart"/>
      <w:r w:rsidRPr="00374292">
        <w:rPr>
          <w:rStyle w:val="Fett"/>
          <w:rFonts w:ascii="Arial" w:hAnsi="Arial" w:cs="Arial"/>
        </w:rPr>
        <w:t>Loubet</w:t>
      </w:r>
      <w:proofErr w:type="spellEnd"/>
      <w:r w:rsidRPr="00374292">
        <w:rPr>
          <w:rFonts w:ascii="Arial" w:hAnsi="Arial" w:cs="Arial"/>
        </w:rPr>
        <w:t xml:space="preserve"> auf den Social-Media-Kanälen der OTWorld veröffentlicht.</w:t>
      </w:r>
    </w:p>
    <w:p w14:paraId="00FDDB93" w14:textId="77777777" w:rsidR="00735451" w:rsidRPr="00374292" w:rsidRDefault="00735451" w:rsidP="00374292">
      <w:pPr>
        <w:pStyle w:val="StandardWeb"/>
        <w:jc w:val="both"/>
        <w:rPr>
          <w:rFonts w:ascii="Arial" w:hAnsi="Arial" w:cs="Arial"/>
        </w:rPr>
      </w:pPr>
      <w:r w:rsidRPr="00374292">
        <w:rPr>
          <w:rFonts w:ascii="Arial" w:hAnsi="Arial" w:cs="Arial"/>
        </w:rPr>
        <w:t>Ein Osteosarkom veränderte ihr Leben grundlegend: 2019 musste ihr aufgrund eines bösartigen Knochentumors das rechte Bein amputiert werden. Dass sie heute wieder sportlich aktiv ist und mit Stolz ihre Prothese zeigt, war für sie damals unvorstellbar. Moderne Hilfsmittel haben für sie alles verändert.</w:t>
      </w:r>
    </w:p>
    <w:p w14:paraId="340F1DEE" w14:textId="349D0AE2" w:rsidR="00735451" w:rsidRPr="001757D4" w:rsidRDefault="00735451" w:rsidP="00374292">
      <w:pPr>
        <w:pStyle w:val="StandardWeb"/>
        <w:jc w:val="both"/>
        <w:rPr>
          <w:rFonts w:ascii="Arial" w:hAnsi="Arial" w:cs="Arial"/>
          <w:i/>
          <w:sz w:val="20"/>
        </w:rPr>
      </w:pPr>
      <w:r w:rsidRPr="001757D4">
        <w:rPr>
          <w:rFonts w:ascii="Arial" w:hAnsi="Arial" w:cs="Arial"/>
          <w:i/>
          <w:sz w:val="20"/>
        </w:rPr>
        <w:t>„Der Sport hat mir alles bedeutet und einen großen Teil meines Lebens ausgemacht. Ihn wieder ausüben zu können</w:t>
      </w:r>
      <w:r w:rsidR="00044E5B" w:rsidRPr="001757D4">
        <w:rPr>
          <w:rFonts w:ascii="Arial" w:hAnsi="Arial" w:cs="Arial"/>
          <w:i/>
          <w:sz w:val="20"/>
        </w:rPr>
        <w:t>,</w:t>
      </w:r>
      <w:r w:rsidRPr="001757D4">
        <w:rPr>
          <w:rFonts w:ascii="Arial" w:hAnsi="Arial" w:cs="Arial"/>
          <w:i/>
          <w:sz w:val="20"/>
        </w:rPr>
        <w:t xml:space="preserve"> war das Schönste, was mir jemals im Leben passiert ist.“</w:t>
      </w:r>
    </w:p>
    <w:p w14:paraId="42FC1428" w14:textId="77777777" w:rsidR="00735451" w:rsidRPr="00374292" w:rsidRDefault="00735451" w:rsidP="00735451">
      <w:pPr>
        <w:pStyle w:val="berschrift3"/>
        <w:rPr>
          <w:rFonts w:ascii="Arial" w:hAnsi="Arial" w:cs="Arial"/>
          <w:color w:val="auto"/>
          <w:sz w:val="22"/>
          <w:szCs w:val="22"/>
        </w:rPr>
      </w:pPr>
      <w:r w:rsidRPr="00374292">
        <w:rPr>
          <w:rFonts w:ascii="Arial" w:hAnsi="Arial" w:cs="Arial"/>
          <w:color w:val="auto"/>
          <w:sz w:val="22"/>
          <w:szCs w:val="22"/>
        </w:rPr>
        <w:t>Weitere Stimmen: Kathrin Rammin und John McFall</w:t>
      </w:r>
    </w:p>
    <w:p w14:paraId="5B9E18CF" w14:textId="2529C2FF" w:rsidR="00735451" w:rsidRPr="00374292" w:rsidRDefault="00735451" w:rsidP="00374292">
      <w:pPr>
        <w:pStyle w:val="StandardWeb"/>
        <w:jc w:val="both"/>
        <w:rPr>
          <w:rFonts w:ascii="Arial" w:hAnsi="Arial" w:cs="Arial"/>
        </w:rPr>
      </w:pPr>
      <w:r w:rsidRPr="00374292">
        <w:rPr>
          <w:rFonts w:ascii="Arial" w:hAnsi="Arial" w:cs="Arial"/>
        </w:rPr>
        <w:t xml:space="preserve">Neben Sophie </w:t>
      </w:r>
      <w:proofErr w:type="spellStart"/>
      <w:r w:rsidRPr="00374292">
        <w:rPr>
          <w:rFonts w:ascii="Arial" w:hAnsi="Arial" w:cs="Arial"/>
        </w:rPr>
        <w:t>Loubet</w:t>
      </w:r>
      <w:proofErr w:type="spellEnd"/>
      <w:r w:rsidRPr="00374292">
        <w:rPr>
          <w:rFonts w:ascii="Arial" w:hAnsi="Arial" w:cs="Arial"/>
        </w:rPr>
        <w:t xml:space="preserve"> geben auch </w:t>
      </w:r>
      <w:r w:rsidRPr="00374292">
        <w:rPr>
          <w:rStyle w:val="Fett"/>
          <w:rFonts w:ascii="Arial" w:hAnsi="Arial" w:cs="Arial"/>
        </w:rPr>
        <w:t>Kathrin Rammin</w:t>
      </w:r>
      <w:r w:rsidRPr="00374292">
        <w:rPr>
          <w:rFonts w:ascii="Arial" w:hAnsi="Arial" w:cs="Arial"/>
        </w:rPr>
        <w:t xml:space="preserve">, die mit einem Lymphödem lebt, und </w:t>
      </w:r>
      <w:r w:rsidRPr="00374292">
        <w:rPr>
          <w:rStyle w:val="Fett"/>
          <w:rFonts w:ascii="Arial" w:hAnsi="Arial" w:cs="Arial"/>
        </w:rPr>
        <w:t>John McFall</w:t>
      </w:r>
      <w:r w:rsidRPr="00374292">
        <w:rPr>
          <w:rFonts w:ascii="Arial" w:hAnsi="Arial" w:cs="Arial"/>
        </w:rPr>
        <w:t>, ESA-Astronaut und beinamputierter Leistungssportler, der Kampagne ein Gesicht.</w:t>
      </w:r>
      <w:r w:rsidR="00374292">
        <w:rPr>
          <w:rFonts w:ascii="Arial" w:hAnsi="Arial" w:cs="Arial"/>
        </w:rPr>
        <w:t xml:space="preserve"> </w:t>
      </w:r>
      <w:r w:rsidRPr="00374292">
        <w:rPr>
          <w:rStyle w:val="Fett"/>
          <w:rFonts w:ascii="Arial" w:hAnsi="Arial" w:cs="Arial"/>
        </w:rPr>
        <w:t>John McFall</w:t>
      </w:r>
      <w:r w:rsidRPr="00374292">
        <w:rPr>
          <w:rFonts w:ascii="Arial" w:hAnsi="Arial" w:cs="Arial"/>
        </w:rPr>
        <w:t xml:space="preserve"> verlor nach einem Motorradunfall ein Bein und wurde 2022 von der </w:t>
      </w:r>
      <w:r w:rsidRPr="00374292">
        <w:rPr>
          <w:rStyle w:val="Fett"/>
          <w:rFonts w:ascii="Arial" w:hAnsi="Arial" w:cs="Arial"/>
        </w:rPr>
        <w:t>European Space Agency (ESA)</w:t>
      </w:r>
      <w:r w:rsidRPr="00374292">
        <w:rPr>
          <w:rFonts w:ascii="Arial" w:hAnsi="Arial" w:cs="Arial"/>
        </w:rPr>
        <w:t xml:space="preserve"> als erster Mensch mit körperlicher Einschränkung für das europäische Astronautenprogramm ausgewählt.</w:t>
      </w:r>
    </w:p>
    <w:p w14:paraId="0FB9E0BA" w14:textId="61204846" w:rsidR="00735451" w:rsidRPr="00374292" w:rsidRDefault="00735451" w:rsidP="00374292">
      <w:pPr>
        <w:pStyle w:val="StandardWeb"/>
        <w:rPr>
          <w:rFonts w:ascii="Arial" w:hAnsi="Arial" w:cs="Arial"/>
        </w:rPr>
      </w:pPr>
      <w:r w:rsidRPr="00374292">
        <w:rPr>
          <w:rFonts w:ascii="Arial" w:hAnsi="Arial" w:cs="Arial"/>
        </w:rPr>
        <w:lastRenderedPageBreak/>
        <w:t xml:space="preserve">Die Clips von </w:t>
      </w:r>
      <w:r w:rsidRPr="00374292">
        <w:rPr>
          <w:rStyle w:val="Fett"/>
          <w:rFonts w:ascii="Arial" w:hAnsi="Arial" w:cs="Arial"/>
        </w:rPr>
        <w:t>Kathrin Rammin</w:t>
      </w:r>
      <w:r w:rsidRPr="00374292">
        <w:rPr>
          <w:rFonts w:ascii="Arial" w:hAnsi="Arial" w:cs="Arial"/>
        </w:rPr>
        <w:t xml:space="preserve"> und </w:t>
      </w:r>
      <w:r w:rsidRPr="00374292">
        <w:rPr>
          <w:rStyle w:val="Fett"/>
          <w:rFonts w:ascii="Arial" w:hAnsi="Arial" w:cs="Arial"/>
        </w:rPr>
        <w:t>John McFall</w:t>
      </w:r>
      <w:r w:rsidRPr="00374292">
        <w:rPr>
          <w:rFonts w:ascii="Arial" w:hAnsi="Arial" w:cs="Arial"/>
        </w:rPr>
        <w:t xml:space="preserve"> sind auf der </w:t>
      </w:r>
      <w:hyperlink r:id="rId11" w:history="1">
        <w:r w:rsidRPr="00374292">
          <w:rPr>
            <w:rStyle w:val="Hyperlink"/>
            <w:rFonts w:ascii="Arial" w:hAnsi="Arial" w:cs="Arial"/>
          </w:rPr>
          <w:t>Kampagnen-</w:t>
        </w:r>
        <w:r w:rsidR="00374292">
          <w:rPr>
            <w:rStyle w:val="Hyperlink"/>
            <w:rFonts w:ascii="Arial" w:hAnsi="Arial" w:cs="Arial"/>
          </w:rPr>
          <w:t>Webseite</w:t>
        </w:r>
      </w:hyperlink>
      <w:r w:rsidRPr="00374292">
        <w:rPr>
          <w:rFonts w:ascii="Arial" w:hAnsi="Arial" w:cs="Arial"/>
        </w:rPr>
        <w:t xml:space="preserve"> verfügbar.</w:t>
      </w:r>
    </w:p>
    <w:p w14:paraId="68EEEAE0" w14:textId="77777777" w:rsidR="00735451" w:rsidRPr="00374292" w:rsidRDefault="00735451" w:rsidP="00735451">
      <w:pPr>
        <w:pStyle w:val="berschrift3"/>
        <w:rPr>
          <w:rFonts w:ascii="Arial" w:hAnsi="Arial" w:cs="Arial"/>
          <w:color w:val="auto"/>
          <w:sz w:val="22"/>
          <w:szCs w:val="22"/>
        </w:rPr>
      </w:pPr>
      <w:r w:rsidRPr="00374292">
        <w:rPr>
          <w:rFonts w:ascii="Arial" w:hAnsi="Arial" w:cs="Arial"/>
          <w:color w:val="auto"/>
          <w:sz w:val="22"/>
          <w:szCs w:val="22"/>
        </w:rPr>
        <w:t>Präsentation im Rahmen der OTWorld 2026</w:t>
      </w:r>
    </w:p>
    <w:p w14:paraId="40DA2737" w14:textId="4AC0DE4A" w:rsidR="00735451" w:rsidRPr="00374292" w:rsidRDefault="00735451" w:rsidP="00374292">
      <w:pPr>
        <w:pStyle w:val="StandardWeb"/>
        <w:jc w:val="both"/>
        <w:rPr>
          <w:rFonts w:ascii="Arial" w:hAnsi="Arial" w:cs="Arial"/>
        </w:rPr>
      </w:pPr>
      <w:r w:rsidRPr="168B314A">
        <w:rPr>
          <w:rFonts w:ascii="Arial" w:hAnsi="Arial" w:cs="Arial"/>
        </w:rPr>
        <w:t xml:space="preserve">Die Beiträge werden im Rahmen der Jubiläumskampagne zur </w:t>
      </w:r>
      <w:r w:rsidRPr="168B314A">
        <w:rPr>
          <w:rStyle w:val="Fett"/>
          <w:rFonts w:ascii="Arial" w:hAnsi="Arial" w:cs="Arial"/>
        </w:rPr>
        <w:t>OTWorld 2026</w:t>
      </w:r>
      <w:r w:rsidRPr="168B314A">
        <w:rPr>
          <w:rFonts w:ascii="Arial" w:hAnsi="Arial" w:cs="Arial"/>
        </w:rPr>
        <w:t>, dem Weltkongress und der führenden internationalen Fachmesse für moderne Hilfsmittelversorgung, präsentiert – unter anderem auf Social Media, auf der OTWorld-Website sowie auf der Eröffnungsveranstaltung. Die Kampagne ist international ausgerichtet und wird auf Englisch umgesetzt. Videos können jedoch auch in der jeweiligen Muttersprache eingereicht werden.</w:t>
      </w:r>
    </w:p>
    <w:p w14:paraId="0C1F34BD" w14:textId="77777777" w:rsidR="00735451" w:rsidRPr="00374292" w:rsidRDefault="00735451" w:rsidP="00735451">
      <w:pPr>
        <w:pStyle w:val="berschrift3"/>
        <w:rPr>
          <w:rFonts w:ascii="Arial" w:hAnsi="Arial" w:cs="Arial"/>
          <w:color w:val="auto"/>
          <w:sz w:val="22"/>
          <w:szCs w:val="22"/>
        </w:rPr>
      </w:pPr>
      <w:r w:rsidRPr="00374292">
        <w:rPr>
          <w:rFonts w:ascii="Arial" w:hAnsi="Arial" w:cs="Arial"/>
          <w:color w:val="auto"/>
          <w:sz w:val="22"/>
          <w:szCs w:val="22"/>
        </w:rPr>
        <w:t>Jetzt mitmachen – Stimme einreichen</w:t>
      </w:r>
    </w:p>
    <w:p w14:paraId="2436DC47" w14:textId="3DD33400" w:rsidR="00735451" w:rsidRPr="00374292" w:rsidRDefault="00735451" w:rsidP="00374292">
      <w:pPr>
        <w:pStyle w:val="StandardWeb"/>
        <w:jc w:val="both"/>
        <w:rPr>
          <w:rFonts w:ascii="Arial" w:hAnsi="Arial" w:cs="Arial"/>
        </w:rPr>
      </w:pPr>
      <w:r w:rsidRPr="00374292">
        <w:rPr>
          <w:rFonts w:ascii="Arial" w:hAnsi="Arial" w:cs="Arial"/>
        </w:rPr>
        <w:t xml:space="preserve">Ein Videoleitfaden hilft bei der Umsetzung und steht </w:t>
      </w:r>
      <w:hyperlink r:id="rId12" w:history="1">
        <w:r w:rsidR="00374292" w:rsidRPr="00374292">
          <w:rPr>
            <w:rStyle w:val="Hyperlink"/>
            <w:rFonts w:ascii="Arial" w:hAnsi="Arial" w:cs="Arial"/>
          </w:rPr>
          <w:t>online</w:t>
        </w:r>
      </w:hyperlink>
      <w:r w:rsidRPr="00374292">
        <w:rPr>
          <w:rFonts w:ascii="Arial" w:hAnsi="Arial" w:cs="Arial"/>
        </w:rPr>
        <w:t xml:space="preserve"> zur Verfügung.</w:t>
      </w:r>
      <w:r w:rsidR="00374292">
        <w:rPr>
          <w:rFonts w:ascii="Arial" w:hAnsi="Arial" w:cs="Arial"/>
        </w:rPr>
        <w:t xml:space="preserve"> </w:t>
      </w:r>
      <w:r w:rsidRPr="00374292">
        <w:rPr>
          <w:rFonts w:ascii="Arial" w:hAnsi="Arial" w:cs="Arial"/>
        </w:rPr>
        <w:t>Alle Informationen zur Teilnahme und zum Upload der Videos finden sich dort.</w:t>
      </w:r>
    </w:p>
    <w:p w14:paraId="7E08B394" w14:textId="77777777" w:rsidR="00735451" w:rsidRPr="00374292" w:rsidRDefault="00735451" w:rsidP="00735451">
      <w:pPr>
        <w:pStyle w:val="berschrift3"/>
        <w:rPr>
          <w:rFonts w:ascii="Arial" w:hAnsi="Arial" w:cs="Arial"/>
          <w:color w:val="auto"/>
          <w:sz w:val="22"/>
          <w:szCs w:val="22"/>
        </w:rPr>
      </w:pPr>
      <w:r w:rsidRPr="00374292">
        <w:rPr>
          <w:rFonts w:ascii="Arial" w:hAnsi="Arial" w:cs="Arial"/>
          <w:color w:val="auto"/>
          <w:sz w:val="22"/>
          <w:szCs w:val="22"/>
        </w:rPr>
        <w:t xml:space="preserve">Kampagne auf </w:t>
      </w:r>
      <w:proofErr w:type="spellStart"/>
      <w:r w:rsidRPr="00374292">
        <w:rPr>
          <w:rFonts w:ascii="Arial" w:hAnsi="Arial" w:cs="Arial"/>
          <w:color w:val="auto"/>
          <w:sz w:val="22"/>
          <w:szCs w:val="22"/>
        </w:rPr>
        <w:t>Social</w:t>
      </w:r>
      <w:proofErr w:type="spellEnd"/>
      <w:r w:rsidRPr="00374292">
        <w:rPr>
          <w:rFonts w:ascii="Arial" w:hAnsi="Arial" w:cs="Arial"/>
          <w:color w:val="auto"/>
          <w:sz w:val="22"/>
          <w:szCs w:val="22"/>
        </w:rPr>
        <w:t xml:space="preserve"> Media gestartet</w:t>
      </w:r>
    </w:p>
    <w:p w14:paraId="61917E63" w14:textId="2AFC4663" w:rsidR="0010618F" w:rsidRPr="00374292" w:rsidRDefault="00735451" w:rsidP="00374292">
      <w:pPr>
        <w:pStyle w:val="StandardWeb"/>
        <w:jc w:val="both"/>
        <w:rPr>
          <w:rFonts w:ascii="Arial" w:hAnsi="Arial" w:cs="Arial"/>
        </w:rPr>
      </w:pPr>
      <w:r w:rsidRPr="00374292">
        <w:rPr>
          <w:rFonts w:ascii="Arial" w:hAnsi="Arial" w:cs="Arial"/>
        </w:rPr>
        <w:t xml:space="preserve">Mit Versand dieser Pressemitteilung fällt auch der Startschuss für die begleitende </w:t>
      </w:r>
      <w:proofErr w:type="spellStart"/>
      <w:r w:rsidRPr="00374292">
        <w:rPr>
          <w:rFonts w:ascii="Arial" w:hAnsi="Arial" w:cs="Arial"/>
        </w:rPr>
        <w:t>Social</w:t>
      </w:r>
      <w:proofErr w:type="spellEnd"/>
      <w:r w:rsidRPr="00374292">
        <w:rPr>
          <w:rFonts w:ascii="Arial" w:hAnsi="Arial" w:cs="Arial"/>
        </w:rPr>
        <w:t>-Media-Kampagne.</w:t>
      </w:r>
      <w:r w:rsidR="00374292">
        <w:rPr>
          <w:rFonts w:ascii="Arial" w:hAnsi="Arial" w:cs="Arial"/>
        </w:rPr>
        <w:t xml:space="preserve"> </w:t>
      </w:r>
      <w:r w:rsidRPr="00374292">
        <w:rPr>
          <w:rFonts w:ascii="Arial" w:hAnsi="Arial" w:cs="Arial"/>
        </w:rPr>
        <w:t xml:space="preserve">Der Clip mit Sophie </w:t>
      </w:r>
      <w:proofErr w:type="spellStart"/>
      <w:r w:rsidRPr="00374292">
        <w:rPr>
          <w:rFonts w:ascii="Arial" w:hAnsi="Arial" w:cs="Arial"/>
        </w:rPr>
        <w:t>Loubet</w:t>
      </w:r>
      <w:proofErr w:type="spellEnd"/>
      <w:r w:rsidRPr="00374292">
        <w:rPr>
          <w:rFonts w:ascii="Arial" w:hAnsi="Arial" w:cs="Arial"/>
        </w:rPr>
        <w:t xml:space="preserve"> ist ab sofort auf </w:t>
      </w:r>
      <w:hyperlink r:id="rId13" w:history="1">
        <w:r w:rsidRPr="00374292">
          <w:rPr>
            <w:rStyle w:val="Hyperlink"/>
            <w:rFonts w:ascii="Arial" w:hAnsi="Arial" w:cs="Arial"/>
          </w:rPr>
          <w:t>Instagram</w:t>
        </w:r>
      </w:hyperlink>
      <w:r w:rsidRPr="00374292">
        <w:rPr>
          <w:rFonts w:ascii="Arial" w:hAnsi="Arial" w:cs="Arial"/>
        </w:rPr>
        <w:t xml:space="preserve"> und </w:t>
      </w:r>
      <w:hyperlink r:id="rId14" w:history="1">
        <w:r w:rsidRPr="00374292">
          <w:rPr>
            <w:rStyle w:val="Hyperlink"/>
            <w:rFonts w:ascii="Arial" w:hAnsi="Arial" w:cs="Arial"/>
          </w:rPr>
          <w:t>LinkedIn</w:t>
        </w:r>
      </w:hyperlink>
      <w:r w:rsidRPr="00374292">
        <w:rPr>
          <w:rFonts w:ascii="Arial" w:hAnsi="Arial" w:cs="Arial"/>
        </w:rPr>
        <w:t xml:space="preserve"> zu sehen. Weitere Inhalte und Einblicke folgen in den kommenden Wochen.</w:t>
      </w:r>
    </w:p>
    <w:p w14:paraId="4BCDF884" w14:textId="77777777" w:rsidR="00374292" w:rsidRDefault="00374292">
      <w:pPr>
        <w:jc w:val="both"/>
        <w:rPr>
          <w:rFonts w:ascii="Arial" w:eastAsia="Times New Roman" w:hAnsi="Arial" w:cs="Arial"/>
          <w:b/>
          <w:sz w:val="18"/>
          <w:szCs w:val="20"/>
          <w:lang w:eastAsia="de-DE"/>
        </w:rPr>
      </w:pPr>
    </w:p>
    <w:p w14:paraId="56A4EC97" w14:textId="4E2A6769"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A67E8C">
      <w:pPr>
        <w:jc w:val="both"/>
        <w:rPr>
          <w:rFonts w:ascii="Arial" w:eastAsia="Times New Roman" w:hAnsi="Arial" w:cs="Arial"/>
          <w:b/>
          <w:color w:val="0000FF"/>
          <w:sz w:val="18"/>
          <w:szCs w:val="20"/>
          <w:u w:val="single"/>
          <w:lang w:eastAsia="de-DE"/>
        </w:rPr>
      </w:pPr>
      <w:hyperlink r:id="rId15">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A67E8C">
      <w:pPr>
        <w:jc w:val="both"/>
        <w:rPr>
          <w:rFonts w:ascii="Arial" w:eastAsia="Times New Roman" w:hAnsi="Arial" w:cs="Arial"/>
          <w:b/>
          <w:sz w:val="18"/>
          <w:szCs w:val="20"/>
          <w:lang w:eastAsia="de-DE"/>
        </w:rPr>
      </w:pPr>
      <w:hyperlink r:id="rId16"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62A4824F" w14:textId="77777777"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A67E8C">
      <w:pPr>
        <w:ind w:left="4245" w:hanging="4245"/>
        <w:rPr>
          <w:rFonts w:ascii="Arial" w:eastAsia="Times New Roman" w:hAnsi="Arial" w:cs="Arial"/>
          <w:sz w:val="18"/>
          <w:szCs w:val="18"/>
          <w:lang w:eastAsia="de-DE"/>
        </w:rPr>
      </w:pPr>
      <w:hyperlink r:id="rId17">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Default="00AD0A60">
      <w:pPr>
        <w:ind w:left="4245" w:hanging="4245"/>
        <w:rPr>
          <w:rFonts w:ascii="Arial" w:eastAsia="Times New Roman" w:hAnsi="Arial" w:cs="Arial"/>
          <w:sz w:val="18"/>
          <w:szCs w:val="18"/>
          <w:lang w:eastAsia="de-DE"/>
        </w:rPr>
      </w:pPr>
      <w:r>
        <w:rPr>
          <w:rFonts w:ascii="Arial" w:eastAsia="Times New Roman" w:hAnsi="Arial" w:cs="Arial"/>
          <w:sz w:val="18"/>
          <w:szCs w:val="18"/>
          <w:lang w:eastAsia="de-DE"/>
        </w:rPr>
        <w:t xml:space="preserve">Telefon: +49 (0)341 / 678 - 6564 </w:t>
      </w:r>
      <w:r>
        <w:rPr>
          <w:rFonts w:ascii="Arial" w:eastAsia="Times New Roman" w:hAnsi="Arial" w:cs="Arial"/>
          <w:sz w:val="18"/>
          <w:szCs w:val="18"/>
          <w:lang w:eastAsia="de-DE"/>
        </w:rPr>
        <w:tab/>
      </w:r>
    </w:p>
    <w:p w14:paraId="35CE0BD0" w14:textId="28307FCE" w:rsidR="00150EC5" w:rsidRPr="00AD4204" w:rsidRDefault="00A67E8C">
      <w:pPr>
        <w:tabs>
          <w:tab w:val="left" w:pos="4253"/>
        </w:tabs>
        <w:rPr>
          <w:rFonts w:ascii="Arial" w:eastAsia="Times New Roman" w:hAnsi="Arial" w:cs="Arial"/>
          <w:sz w:val="18"/>
          <w:szCs w:val="18"/>
          <w:lang w:eastAsia="de-DE"/>
        </w:rPr>
      </w:pPr>
      <w:hyperlink r:id="rId18" w:history="1">
        <w:r w:rsidR="00AD4204" w:rsidRPr="00693C41">
          <w:rPr>
            <w:rStyle w:val="Hyperlink"/>
            <w:rFonts w:ascii="Arial" w:eastAsia="Times New Roman" w:hAnsi="Arial" w:cs="Arial"/>
            <w:sz w:val="18"/>
            <w:szCs w:val="18"/>
            <w:lang w:eastAsia="de-DE"/>
          </w:rPr>
          <w:t>a.hummel@leipziger-messe.de</w:t>
        </w:r>
      </w:hyperlink>
      <w:r w:rsidR="00AD0A60" w:rsidRPr="00AD4204">
        <w:rPr>
          <w:rFonts w:ascii="Arial" w:eastAsia="Times New Roman" w:hAnsi="Arial" w:cs="Arial"/>
          <w:sz w:val="18"/>
          <w:szCs w:val="18"/>
          <w:lang w:eastAsia="de-DE"/>
        </w:rPr>
        <w:tab/>
      </w:r>
    </w:p>
    <w:p w14:paraId="3CA7FCAF" w14:textId="77777777" w:rsidR="00150EC5" w:rsidRPr="00AD4204" w:rsidRDefault="00150EC5">
      <w:pPr>
        <w:rPr>
          <w:rFonts w:ascii="Arial" w:eastAsia="Times New Roman" w:hAnsi="Arial" w:cs="Arial"/>
          <w:sz w:val="18"/>
          <w:szCs w:val="18"/>
          <w:lang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A67E8C">
      <w:pPr>
        <w:rPr>
          <w:rFonts w:ascii="Arial" w:eastAsia="Times New Roman" w:hAnsi="Arial" w:cs="Arial"/>
          <w:sz w:val="18"/>
          <w:szCs w:val="18"/>
          <w:lang w:eastAsia="de-DE"/>
        </w:rPr>
      </w:pPr>
      <w:hyperlink r:id="rId19"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A67E8C">
      <w:pPr>
        <w:rPr>
          <w:rStyle w:val="Hyperlink"/>
          <w:rFonts w:ascii="Arial" w:eastAsia="Times New Roman" w:hAnsi="Arial" w:cs="Arial"/>
          <w:sz w:val="18"/>
          <w:szCs w:val="18"/>
          <w:lang w:eastAsia="de-DE"/>
        </w:rPr>
      </w:pPr>
      <w:hyperlink r:id="rId20">
        <w:r w:rsidR="00AD0A60">
          <w:rPr>
            <w:rStyle w:val="Hyperlink"/>
            <w:rFonts w:ascii="Arial" w:eastAsia="Times New Roman" w:hAnsi="Arial" w:cs="Arial"/>
            <w:sz w:val="18"/>
            <w:szCs w:val="18"/>
            <w:lang w:eastAsia="de-DE"/>
          </w:rPr>
          <w:t>Webseite</w:t>
        </w:r>
      </w:hyperlink>
    </w:p>
    <w:p w14:paraId="44B00ACC" w14:textId="77777777" w:rsidR="00150EC5" w:rsidRDefault="00A67E8C">
      <w:pPr>
        <w:rPr>
          <w:rFonts w:ascii="Arial" w:hAnsi="Arial" w:cs="Arial"/>
          <w:color w:val="000000"/>
          <w:sz w:val="18"/>
          <w:szCs w:val="18"/>
        </w:rPr>
      </w:pPr>
      <w:hyperlink r:id="rId21" w:tgtFrame="_blank">
        <w:r w:rsidR="00AD0A60">
          <w:rPr>
            <w:rFonts w:ascii="Arial" w:hAnsi="Arial" w:cs="Arial"/>
            <w:color w:val="004494"/>
            <w:sz w:val="18"/>
            <w:szCs w:val="18"/>
            <w:u w:val="single"/>
          </w:rPr>
          <w:t>Instagram</w:t>
        </w:r>
      </w:hyperlink>
    </w:p>
    <w:p w14:paraId="309B1ECF" w14:textId="77777777" w:rsidR="00150EC5" w:rsidRDefault="00A67E8C">
      <w:pPr>
        <w:rPr>
          <w:rFonts w:ascii="Arial" w:eastAsia="Times New Roman" w:hAnsi="Arial" w:cs="Arial"/>
          <w:color w:val="0000FF"/>
          <w:sz w:val="18"/>
          <w:szCs w:val="18"/>
          <w:u w:val="single"/>
          <w:lang w:eastAsia="de-DE"/>
        </w:rPr>
      </w:pPr>
      <w:hyperlink r:id="rId22">
        <w:r w:rsidR="00AD0A60">
          <w:rPr>
            <w:rFonts w:ascii="Arial" w:eastAsia="Times New Roman" w:hAnsi="Arial" w:cs="Arial"/>
            <w:color w:val="0000FF"/>
            <w:sz w:val="18"/>
            <w:szCs w:val="18"/>
            <w:u w:val="single"/>
            <w:lang w:eastAsia="de-DE"/>
          </w:rPr>
          <w:t>LinkedIn</w:t>
        </w:r>
      </w:hyperlink>
    </w:p>
    <w:p w14:paraId="49F9B7DA" w14:textId="57EE308A"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0110B0">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28DCCD4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0110B0">
        <w:rPr>
          <w:rFonts w:ascii="Arial" w:eastAsia="Times New Roman" w:hAnsi="Arial" w:cs="Arial"/>
          <w:sz w:val="18"/>
          <w:szCs w:val="18"/>
          <w:lang w:eastAsia="de-DE"/>
        </w:rPr>
        <w:t>50y</w:t>
      </w:r>
      <w:r w:rsidR="00A67E8C">
        <w:rPr>
          <w:rFonts w:ascii="Arial" w:eastAsia="Times New Roman" w:hAnsi="Arial" w:cs="Arial"/>
          <w:sz w:val="18"/>
          <w:szCs w:val="18"/>
          <w:lang w:eastAsia="de-DE"/>
        </w:rPr>
        <w:t>ears</w:t>
      </w:r>
      <w:r w:rsidR="000110B0">
        <w:rPr>
          <w:rFonts w:ascii="Arial" w:eastAsia="Times New Roman" w:hAnsi="Arial" w:cs="Arial"/>
          <w:sz w:val="18"/>
          <w:szCs w:val="18"/>
          <w:lang w:eastAsia="de-DE"/>
        </w:rPr>
        <w:t>50v</w:t>
      </w:r>
      <w:r w:rsidR="00A67E8C">
        <w:rPr>
          <w:rFonts w:ascii="Arial" w:eastAsia="Times New Roman" w:hAnsi="Arial" w:cs="Arial"/>
          <w:sz w:val="18"/>
          <w:szCs w:val="18"/>
          <w:lang w:eastAsia="de-DE"/>
        </w:rPr>
        <w:t>oices</w:t>
      </w:r>
      <w:bookmarkStart w:id="1" w:name="_GoBack"/>
      <w:bookmarkEnd w:id="1"/>
    </w:p>
    <w:sectPr w:rsidR="00150EC5">
      <w:headerReference w:type="default" r:id="rId23"/>
      <w:headerReference w:type="first" r:id="rId24"/>
      <w:footerReference w:type="first" r:id="rId25"/>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744B1BC" w16cex:dateUtc="2026-01-12T08:10:00Z"/>
  <w16cex:commentExtensible w16cex:durableId="02BA8D14" w16cex:dateUtc="2026-01-12T08:11:00Z"/>
  <w16cex:commentExtensible w16cex:durableId="6C4B592F" w16cex:dateUtc="2026-01-12T12:25:26.349Z"/>
  <w16cex:commentExtensible w16cex:durableId="304661BE" w16cex:dateUtc="2026-01-12T12:35:06.13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Textfeld 1"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7" o:allowincell="f" filled="f" stroked="f" strokeweight="0" w14:anchorId="1B59A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v:textbox inset="0,1.5mm,6mm,0">
                <w:txbxContent>
                  <w:p w:rsidR="00150EC5" w:rsidRDefault="00150EC5" w14:paraId="0166007D" w14:textId="77777777">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Textfeld 3"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6" o:allowincell="f" stroked="f" strokeweight="0" w14:anchorId="0888C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v:textbox inset="0,0,0,0">
                <w:txbxContent>
                  <w:p w:rsidR="00150EC5" w:rsidRDefault="00AD0A60" w14:paraId="601D8A29" w14:textId="77777777">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10B0"/>
    <w:rsid w:val="00017E0C"/>
    <w:rsid w:val="00030DA2"/>
    <w:rsid w:val="00044E5B"/>
    <w:rsid w:val="00054C14"/>
    <w:rsid w:val="00057E9A"/>
    <w:rsid w:val="00067AF0"/>
    <w:rsid w:val="000710A7"/>
    <w:rsid w:val="00077CA4"/>
    <w:rsid w:val="00085DE6"/>
    <w:rsid w:val="000B1748"/>
    <w:rsid w:val="000E1AC9"/>
    <w:rsid w:val="000F66BE"/>
    <w:rsid w:val="000F7C21"/>
    <w:rsid w:val="0010618F"/>
    <w:rsid w:val="0011094B"/>
    <w:rsid w:val="00150EC5"/>
    <w:rsid w:val="00167476"/>
    <w:rsid w:val="001757D4"/>
    <w:rsid w:val="001802A6"/>
    <w:rsid w:val="00181CEF"/>
    <w:rsid w:val="00194C72"/>
    <w:rsid w:val="001F7309"/>
    <w:rsid w:val="00207CB9"/>
    <w:rsid w:val="002269DE"/>
    <w:rsid w:val="00233C5F"/>
    <w:rsid w:val="0026497C"/>
    <w:rsid w:val="00280508"/>
    <w:rsid w:val="002E6BB3"/>
    <w:rsid w:val="002F1FC8"/>
    <w:rsid w:val="002F3754"/>
    <w:rsid w:val="003112D4"/>
    <w:rsid w:val="0031398D"/>
    <w:rsid w:val="00315F41"/>
    <w:rsid w:val="00333EA4"/>
    <w:rsid w:val="00374292"/>
    <w:rsid w:val="003B7B33"/>
    <w:rsid w:val="003E229F"/>
    <w:rsid w:val="00407416"/>
    <w:rsid w:val="004276F3"/>
    <w:rsid w:val="0046775E"/>
    <w:rsid w:val="0048045F"/>
    <w:rsid w:val="00482254"/>
    <w:rsid w:val="004A13C1"/>
    <w:rsid w:val="004A5E20"/>
    <w:rsid w:val="004A6097"/>
    <w:rsid w:val="004B49BA"/>
    <w:rsid w:val="004B7694"/>
    <w:rsid w:val="004F7F6C"/>
    <w:rsid w:val="00520A4D"/>
    <w:rsid w:val="00555C1E"/>
    <w:rsid w:val="00557FF9"/>
    <w:rsid w:val="00562B11"/>
    <w:rsid w:val="00567702"/>
    <w:rsid w:val="00597812"/>
    <w:rsid w:val="005A7FDE"/>
    <w:rsid w:val="005B741E"/>
    <w:rsid w:val="00604C89"/>
    <w:rsid w:val="00623970"/>
    <w:rsid w:val="006A1CA7"/>
    <w:rsid w:val="006C2C79"/>
    <w:rsid w:val="006C52CC"/>
    <w:rsid w:val="006E08B9"/>
    <w:rsid w:val="006E5D6B"/>
    <w:rsid w:val="006F1BD8"/>
    <w:rsid w:val="00715735"/>
    <w:rsid w:val="00735451"/>
    <w:rsid w:val="0074170D"/>
    <w:rsid w:val="00773D89"/>
    <w:rsid w:val="00775839"/>
    <w:rsid w:val="0078655C"/>
    <w:rsid w:val="00787E13"/>
    <w:rsid w:val="007D5913"/>
    <w:rsid w:val="007E3110"/>
    <w:rsid w:val="00815F19"/>
    <w:rsid w:val="008358A5"/>
    <w:rsid w:val="008507A1"/>
    <w:rsid w:val="00855245"/>
    <w:rsid w:val="00874B54"/>
    <w:rsid w:val="0089374F"/>
    <w:rsid w:val="00895A43"/>
    <w:rsid w:val="008D0B23"/>
    <w:rsid w:val="00920FCB"/>
    <w:rsid w:val="0093526A"/>
    <w:rsid w:val="009537AB"/>
    <w:rsid w:val="00953DDB"/>
    <w:rsid w:val="00971686"/>
    <w:rsid w:val="00986319"/>
    <w:rsid w:val="00993222"/>
    <w:rsid w:val="009B1577"/>
    <w:rsid w:val="009C4B27"/>
    <w:rsid w:val="009D28BA"/>
    <w:rsid w:val="009E40DB"/>
    <w:rsid w:val="00A47DF8"/>
    <w:rsid w:val="00A548CA"/>
    <w:rsid w:val="00A67E8C"/>
    <w:rsid w:val="00A736BC"/>
    <w:rsid w:val="00A83229"/>
    <w:rsid w:val="00A84BEF"/>
    <w:rsid w:val="00AD0A60"/>
    <w:rsid w:val="00AD0AFA"/>
    <w:rsid w:val="00AD4204"/>
    <w:rsid w:val="00AE1912"/>
    <w:rsid w:val="00AF6EAB"/>
    <w:rsid w:val="00B050A3"/>
    <w:rsid w:val="00B077C4"/>
    <w:rsid w:val="00B1371F"/>
    <w:rsid w:val="00B1796F"/>
    <w:rsid w:val="00B63635"/>
    <w:rsid w:val="00B8656C"/>
    <w:rsid w:val="00BA5EA1"/>
    <w:rsid w:val="00BB22CB"/>
    <w:rsid w:val="00BB6364"/>
    <w:rsid w:val="00BE6126"/>
    <w:rsid w:val="00C208B7"/>
    <w:rsid w:val="00C60658"/>
    <w:rsid w:val="00CA2595"/>
    <w:rsid w:val="00CB0AB0"/>
    <w:rsid w:val="00CE0B70"/>
    <w:rsid w:val="00CE1363"/>
    <w:rsid w:val="00CF21BF"/>
    <w:rsid w:val="00CF3882"/>
    <w:rsid w:val="00D07593"/>
    <w:rsid w:val="00D327E8"/>
    <w:rsid w:val="00D51AE0"/>
    <w:rsid w:val="00D5512D"/>
    <w:rsid w:val="00D60A3C"/>
    <w:rsid w:val="00D72C60"/>
    <w:rsid w:val="00D80FEC"/>
    <w:rsid w:val="00D849DD"/>
    <w:rsid w:val="00D84A93"/>
    <w:rsid w:val="00D85CA0"/>
    <w:rsid w:val="00DC51D0"/>
    <w:rsid w:val="00DF5E17"/>
    <w:rsid w:val="00E1781A"/>
    <w:rsid w:val="00E44A44"/>
    <w:rsid w:val="00E84C1D"/>
    <w:rsid w:val="00E90019"/>
    <w:rsid w:val="00E91180"/>
    <w:rsid w:val="00EA1F26"/>
    <w:rsid w:val="00EC13E9"/>
    <w:rsid w:val="00EC2630"/>
    <w:rsid w:val="00EC5A01"/>
    <w:rsid w:val="00EF72B7"/>
    <w:rsid w:val="00F00309"/>
    <w:rsid w:val="00F0272C"/>
    <w:rsid w:val="00F63BE6"/>
    <w:rsid w:val="00F672A5"/>
    <w:rsid w:val="00F81BAB"/>
    <w:rsid w:val="00FA6B64"/>
    <w:rsid w:val="00FD601C"/>
    <w:rsid w:val="00FD6CFB"/>
    <w:rsid w:val="00FE020E"/>
    <w:rsid w:val="02B9DAFF"/>
    <w:rsid w:val="03CEEC89"/>
    <w:rsid w:val="04020BB9"/>
    <w:rsid w:val="05084E99"/>
    <w:rsid w:val="0601A48C"/>
    <w:rsid w:val="074B99FC"/>
    <w:rsid w:val="0CA1A676"/>
    <w:rsid w:val="1476B07B"/>
    <w:rsid w:val="158ACFFE"/>
    <w:rsid w:val="168B314A"/>
    <w:rsid w:val="174842FF"/>
    <w:rsid w:val="1A412546"/>
    <w:rsid w:val="1AD8A69E"/>
    <w:rsid w:val="1B980220"/>
    <w:rsid w:val="1CCF4BB2"/>
    <w:rsid w:val="20B90CE4"/>
    <w:rsid w:val="24283F1E"/>
    <w:rsid w:val="26438DEE"/>
    <w:rsid w:val="28E3F5C8"/>
    <w:rsid w:val="29F02CA8"/>
    <w:rsid w:val="2C878B52"/>
    <w:rsid w:val="2D37BB63"/>
    <w:rsid w:val="2E78194D"/>
    <w:rsid w:val="304ACE78"/>
    <w:rsid w:val="30866688"/>
    <w:rsid w:val="31F4E537"/>
    <w:rsid w:val="3402B9BC"/>
    <w:rsid w:val="3B9B51FA"/>
    <w:rsid w:val="3C6A169D"/>
    <w:rsid w:val="3C8EABA9"/>
    <w:rsid w:val="3E2446B1"/>
    <w:rsid w:val="46BD757F"/>
    <w:rsid w:val="486C51AF"/>
    <w:rsid w:val="4A04C12C"/>
    <w:rsid w:val="4A61820C"/>
    <w:rsid w:val="4CB86FB2"/>
    <w:rsid w:val="500A1F36"/>
    <w:rsid w:val="507F8D2C"/>
    <w:rsid w:val="51C13D64"/>
    <w:rsid w:val="5305BF15"/>
    <w:rsid w:val="577595F0"/>
    <w:rsid w:val="5BF6E185"/>
    <w:rsid w:val="5EDDD704"/>
    <w:rsid w:val="62D960AE"/>
    <w:rsid w:val="67048569"/>
    <w:rsid w:val="6738C9B7"/>
    <w:rsid w:val="690AA3EC"/>
    <w:rsid w:val="6AC27915"/>
    <w:rsid w:val="6FF188DE"/>
    <w:rsid w:val="731094BB"/>
    <w:rsid w:val="74849A9B"/>
    <w:rsid w:val="75AF3566"/>
    <w:rsid w:val="79F31076"/>
    <w:rsid w:val="7DE7F5E0"/>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6515">
      <w:bodyDiv w:val="1"/>
      <w:marLeft w:val="0"/>
      <w:marRight w:val="0"/>
      <w:marTop w:val="0"/>
      <w:marBottom w:val="0"/>
      <w:divBdr>
        <w:top w:val="none" w:sz="0" w:space="0" w:color="auto"/>
        <w:left w:val="none" w:sz="0" w:space="0" w:color="auto"/>
        <w:bottom w:val="none" w:sz="0" w:space="0" w:color="auto"/>
        <w:right w:val="none" w:sz="0" w:space="0" w:color="auto"/>
      </w:divBdr>
      <w:divsChild>
        <w:div w:id="415785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58571">
      <w:bodyDiv w:val="1"/>
      <w:marLeft w:val="0"/>
      <w:marRight w:val="0"/>
      <w:marTop w:val="0"/>
      <w:marBottom w:val="0"/>
      <w:divBdr>
        <w:top w:val="none" w:sz="0" w:space="0" w:color="auto"/>
        <w:left w:val="none" w:sz="0" w:space="0" w:color="auto"/>
        <w:bottom w:val="none" w:sz="0" w:space="0" w:color="auto"/>
        <w:right w:val="none" w:sz="0" w:space="0" w:color="auto"/>
      </w:divBdr>
    </w:div>
    <w:div w:id="272594970">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898631387">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22557128">
      <w:bodyDiv w:val="1"/>
      <w:marLeft w:val="0"/>
      <w:marRight w:val="0"/>
      <w:marTop w:val="0"/>
      <w:marBottom w:val="0"/>
      <w:divBdr>
        <w:top w:val="none" w:sz="0" w:space="0" w:color="auto"/>
        <w:left w:val="none" w:sz="0" w:space="0" w:color="auto"/>
        <w:bottom w:val="none" w:sz="0" w:space="0" w:color="auto"/>
        <w:right w:val="none" w:sz="0" w:space="0" w:color="auto"/>
      </w:divBdr>
    </w:div>
    <w:div w:id="1568414492">
      <w:bodyDiv w:val="1"/>
      <w:marLeft w:val="0"/>
      <w:marRight w:val="0"/>
      <w:marTop w:val="0"/>
      <w:marBottom w:val="0"/>
      <w:divBdr>
        <w:top w:val="none" w:sz="0" w:space="0" w:color="auto"/>
        <w:left w:val="none" w:sz="0" w:space="0" w:color="auto"/>
        <w:bottom w:val="none" w:sz="0" w:space="0" w:color="auto"/>
        <w:right w:val="none" w:sz="0" w:space="0" w:color="auto"/>
      </w:divBdr>
    </w:div>
    <w:div w:id="1798252203">
      <w:bodyDiv w:val="1"/>
      <w:marLeft w:val="0"/>
      <w:marRight w:val="0"/>
      <w:marTop w:val="0"/>
      <w:marBottom w:val="0"/>
      <w:divBdr>
        <w:top w:val="none" w:sz="0" w:space="0" w:color="auto"/>
        <w:left w:val="none" w:sz="0" w:space="0" w:color="auto"/>
        <w:bottom w:val="none" w:sz="0" w:space="0" w:color="auto"/>
        <w:right w:val="none" w:sz="0" w:space="0" w:color="auto"/>
      </w:divBdr>
    </w:div>
    <w:div w:id="1945770592">
      <w:bodyDiv w:val="1"/>
      <w:marLeft w:val="0"/>
      <w:marRight w:val="0"/>
      <w:marTop w:val="0"/>
      <w:marBottom w:val="0"/>
      <w:divBdr>
        <w:top w:val="none" w:sz="0" w:space="0" w:color="auto"/>
        <w:left w:val="none" w:sz="0" w:space="0" w:color="auto"/>
        <w:bottom w:val="none" w:sz="0" w:space="0" w:color="auto"/>
        <w:right w:val="none" w:sz="0" w:space="0" w:color="auto"/>
      </w:divBdr>
    </w:div>
    <w:div w:id="201923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otworld_leipzig/" TargetMode="External"/><Relationship Id="rId18" Type="http://schemas.openxmlformats.org/officeDocument/2006/relationships/hyperlink" Target="mailto:a.hummel@leipziger-messe.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stagram.com/otworld_leipzig/" TargetMode="External"/><Relationship Id="rId7" Type="http://schemas.openxmlformats.org/officeDocument/2006/relationships/settings" Target="settings.xml"/><Relationship Id="rId12" Type="http://schemas.openxmlformats.org/officeDocument/2006/relationships/hyperlink" Target="https://www.ot-world.com/de/otworld/50-jahre-50-stimmen/" TargetMode="External"/><Relationship Id="rId17" Type="http://schemas.openxmlformats.org/officeDocument/2006/relationships/hyperlink" Target="http://www.leipziger-messe.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ipziger-messe.de/de/medien/pressematerial/" TargetMode="External"/><Relationship Id="rId20" Type="http://schemas.openxmlformats.org/officeDocument/2006/relationships/hyperlink" Target="http://www.ot-world.com/"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otworld/50-jahre-50-stimm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ot-world.com/de/abbinder-pressemeldung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ruth.justen@biv-o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usten\Desktop\linkedin.com\company\otworld" TargetMode="External"/><Relationship Id="rId22" Type="http://schemas.openxmlformats.org/officeDocument/2006/relationships/hyperlink" Target="https://www.linkedin.com/company/18584998"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50c724f669ff3b0a8ef1bf727fcb4c2c">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a7aff6ffbffc409d5a9d16ab28811f93"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19B978EF-6599-4550-B9C3-E238100BD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45214-2B55-4EA6-953A-736C7B267478}">
  <ds:schemaRefs>
    <ds:schemaRef ds:uri="http://purl.org/dc/terms/"/>
    <ds:schemaRef ds:uri="http://schemas.microsoft.com/office/2006/documentManagement/types"/>
    <ds:schemaRef ds:uri="4e95d61a-3697-4c47-b34a-953b0803be7d"/>
    <ds:schemaRef ds:uri="http://purl.org/dc/dcmitype/"/>
    <ds:schemaRef ds:uri="0b69f4ab-506b-432b-b80b-bff601a594da"/>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411B3E1-B666-4261-B4E1-02B4F512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B19CC93C.dotm</Template>
  <TotalTime>0</TotalTime>
  <Pages>2</Pages>
  <Words>609</Words>
  <Characters>3837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6</cp:revision>
  <cp:lastPrinted>2022-03-15T07:27:00Z</cp:lastPrinted>
  <dcterms:created xsi:type="dcterms:W3CDTF">2026-01-13T08:16:00Z</dcterms:created>
  <dcterms:modified xsi:type="dcterms:W3CDTF">2026-01-14T14:50:00Z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