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Pr="009952FC" w:rsidRDefault="00AD0A60" w:rsidP="009952FC">
      <w:pPr>
        <w:spacing w:line="280" w:lineRule="atLeast"/>
        <w:jc w:val="both"/>
        <w:rPr>
          <w:rFonts w:ascii="Arial" w:eastAsia="Times New Roman" w:hAnsi="Arial" w:cs="Arial"/>
          <w:b/>
          <w:bCs/>
          <w:lang w:val="en-GB" w:eastAsia="de-DE"/>
        </w:rPr>
      </w:pPr>
      <w:bookmarkStart w:id="0" w:name="_Hlk99356034"/>
      <w:bookmarkEnd w:id="0"/>
      <w:proofErr w:type="spellStart"/>
      <w:r w:rsidRPr="009952FC">
        <w:rPr>
          <w:rFonts w:ascii="Arial" w:eastAsia="Times New Roman" w:hAnsi="Arial" w:cs="Arial"/>
          <w:b/>
          <w:bCs/>
          <w:lang w:val="en-GB" w:eastAsia="de-DE"/>
        </w:rPr>
        <w:t>OTWorld</w:t>
      </w:r>
      <w:proofErr w:type="spellEnd"/>
    </w:p>
    <w:p w14:paraId="5C38B1B4" w14:textId="77777777" w:rsidR="00150EC5" w:rsidRPr="009952FC" w:rsidRDefault="00AD0A60" w:rsidP="009952FC">
      <w:pPr>
        <w:spacing w:line="280" w:lineRule="atLeast"/>
        <w:jc w:val="both"/>
        <w:rPr>
          <w:rFonts w:ascii="Arial" w:eastAsia="Times New Roman" w:hAnsi="Arial" w:cs="Arial"/>
          <w:b/>
          <w:bCs/>
          <w:lang w:val="en-GB" w:eastAsia="de-DE"/>
        </w:rPr>
      </w:pPr>
      <w:r w:rsidRPr="009952FC">
        <w:rPr>
          <w:rFonts w:ascii="Arial" w:eastAsia="Times New Roman" w:hAnsi="Arial" w:cs="Arial"/>
          <w:b/>
          <w:bCs/>
          <w:lang w:val="en-GB" w:eastAsia="de-DE"/>
        </w:rPr>
        <w:t>International Trade Show and World Congress</w:t>
      </w:r>
    </w:p>
    <w:p w14:paraId="06062255" w14:textId="77777777" w:rsidR="00150EC5" w:rsidRPr="009952FC" w:rsidRDefault="00AD0A60" w:rsidP="009952FC">
      <w:pPr>
        <w:spacing w:line="280" w:lineRule="atLeast"/>
        <w:jc w:val="both"/>
        <w:rPr>
          <w:rFonts w:ascii="Arial" w:hAnsi="Arial" w:cs="Arial"/>
          <w:lang w:val="en-GB"/>
        </w:rPr>
      </w:pPr>
      <w:r w:rsidRPr="009952FC">
        <w:rPr>
          <w:rFonts w:ascii="Arial" w:eastAsia="Times New Roman" w:hAnsi="Arial" w:cs="Arial"/>
          <w:b/>
          <w:bCs/>
          <w:lang w:val="en-GB" w:eastAsia="de-DE"/>
        </w:rPr>
        <w:t xml:space="preserve">(19 to 22 </w:t>
      </w:r>
      <w:r w:rsidRPr="009952FC">
        <w:rPr>
          <w:rFonts w:ascii="Arial" w:hAnsi="Arial" w:cs="Arial"/>
          <w:b/>
          <w:lang w:val="en-GB"/>
        </w:rPr>
        <w:t>May 2026)</w:t>
      </w:r>
    </w:p>
    <w:p w14:paraId="345FC57C" w14:textId="77777777" w:rsidR="00150EC5" w:rsidRPr="009952FC" w:rsidRDefault="00150EC5" w:rsidP="009952FC">
      <w:pPr>
        <w:jc w:val="both"/>
        <w:rPr>
          <w:rFonts w:ascii="Arial" w:hAnsi="Arial" w:cs="Arial"/>
          <w:lang w:val="en-GB"/>
        </w:rPr>
      </w:pPr>
    </w:p>
    <w:p w14:paraId="5927FF23" w14:textId="7AC24BEB" w:rsidR="00150EC5" w:rsidRPr="009952FC" w:rsidRDefault="00AD0A60" w:rsidP="009952FC">
      <w:pPr>
        <w:spacing w:line="280" w:lineRule="atLeast"/>
        <w:jc w:val="both"/>
        <w:rPr>
          <w:rFonts w:ascii="Arial" w:hAnsi="Arial" w:cs="Arial"/>
          <w:lang w:val="en-GB"/>
        </w:rPr>
      </w:pPr>
      <w:r w:rsidRPr="009952FC">
        <w:rPr>
          <w:rFonts w:ascii="Arial" w:hAnsi="Arial" w:cs="Arial"/>
          <w:lang w:val="en-GB"/>
        </w:rPr>
        <w:t>Leipzig,</w:t>
      </w:r>
      <w:r w:rsidR="00EF72B7" w:rsidRPr="009952FC">
        <w:rPr>
          <w:rFonts w:ascii="Arial" w:eastAsia="Times New Roman" w:hAnsi="Arial" w:cs="Arial"/>
          <w:lang w:val="en-GB" w:eastAsia="de-DE"/>
        </w:rPr>
        <w:t xml:space="preserve"> </w:t>
      </w:r>
      <w:r w:rsidR="00567CD7">
        <w:rPr>
          <w:rFonts w:ascii="Arial" w:eastAsia="Times New Roman" w:hAnsi="Arial" w:cs="Arial"/>
          <w:lang w:val="en-GB" w:eastAsia="de-DE"/>
        </w:rPr>
        <w:t>15</w:t>
      </w:r>
      <w:r w:rsidR="00EF72B7" w:rsidRPr="009952FC">
        <w:rPr>
          <w:rFonts w:ascii="Arial" w:eastAsia="Times New Roman" w:hAnsi="Arial" w:cs="Arial"/>
          <w:lang w:val="en-GB" w:eastAsia="de-DE"/>
        </w:rPr>
        <w:t xml:space="preserve"> </w:t>
      </w:r>
      <w:r w:rsidR="00567CD7">
        <w:rPr>
          <w:rFonts w:ascii="Arial" w:eastAsia="Times New Roman" w:hAnsi="Arial" w:cs="Arial"/>
          <w:lang w:val="en-GB" w:eastAsia="de-DE"/>
        </w:rPr>
        <w:t>October</w:t>
      </w:r>
      <w:r w:rsidRPr="009952FC">
        <w:rPr>
          <w:rFonts w:ascii="Arial" w:eastAsia="Times New Roman" w:hAnsi="Arial" w:cs="Arial"/>
          <w:lang w:val="en-GB" w:eastAsia="de-DE"/>
        </w:rPr>
        <w:t xml:space="preserve"> 2025</w:t>
      </w:r>
    </w:p>
    <w:p w14:paraId="2A66AEFE" w14:textId="405406DD" w:rsidR="007A3FA1" w:rsidRPr="007A3FA1" w:rsidRDefault="00C378BD" w:rsidP="00C378BD">
      <w:pPr>
        <w:suppressAutoHyphens w:val="0"/>
        <w:spacing w:before="100" w:beforeAutospacing="1" w:after="100" w:afterAutospacing="1"/>
        <w:rPr>
          <w:rFonts w:ascii="Arial" w:eastAsia="Times New Roman" w:hAnsi="Arial" w:cs="Arial"/>
          <w:b/>
          <w:bCs/>
          <w:sz w:val="18"/>
          <w:szCs w:val="24"/>
          <w:lang w:val="en-US" w:eastAsia="zh-CN"/>
        </w:rPr>
      </w:pPr>
      <w:r w:rsidRPr="007A3FA1">
        <w:rPr>
          <w:rFonts w:ascii="Arial" w:eastAsia="Times New Roman" w:hAnsi="Arial" w:cs="Arial"/>
          <w:b/>
          <w:bCs/>
          <w:sz w:val="18"/>
          <w:szCs w:val="24"/>
          <w:lang w:val="en-US" w:eastAsia="zh-CN"/>
        </w:rPr>
        <w:t>Summary of the interview for journalists who wish to print it without changes</w:t>
      </w:r>
    </w:p>
    <w:p w14:paraId="2FE5C69E" w14:textId="4FCF18A7" w:rsidR="00C378BD" w:rsidRPr="007A3FA1" w:rsidRDefault="00C378BD" w:rsidP="00C378BD">
      <w:pPr>
        <w:suppressAutoHyphens w:val="0"/>
        <w:spacing w:before="100" w:beforeAutospacing="1" w:after="100" w:afterAutospacing="1"/>
        <w:rPr>
          <w:rFonts w:ascii="Arial" w:eastAsia="Times New Roman" w:hAnsi="Arial" w:cs="Arial"/>
          <w:sz w:val="28"/>
          <w:szCs w:val="24"/>
          <w:lang w:val="en-US" w:eastAsia="zh-CN"/>
        </w:rPr>
      </w:pPr>
      <w:proofErr w:type="spellStart"/>
      <w:r w:rsidRPr="007A3FA1">
        <w:rPr>
          <w:rFonts w:ascii="Arial" w:eastAsia="Times New Roman" w:hAnsi="Arial" w:cs="Arial"/>
          <w:b/>
          <w:bCs/>
          <w:sz w:val="28"/>
          <w:szCs w:val="24"/>
          <w:lang w:val="en-US" w:eastAsia="zh-CN"/>
        </w:rPr>
        <w:t>OTWorld</w:t>
      </w:r>
      <w:proofErr w:type="spellEnd"/>
      <w:r w:rsidRPr="007A3FA1">
        <w:rPr>
          <w:rFonts w:ascii="Arial" w:eastAsia="Times New Roman" w:hAnsi="Arial" w:cs="Arial"/>
          <w:b/>
          <w:bCs/>
          <w:sz w:val="28"/>
          <w:szCs w:val="24"/>
          <w:lang w:val="en-US" w:eastAsia="zh-CN"/>
        </w:rPr>
        <w:t xml:space="preserve"> 2026: 50 years of joint progress for patients worldwide</w:t>
      </w:r>
    </w:p>
    <w:p w14:paraId="1D01626F" w14:textId="6F94B754"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C378BD">
        <w:rPr>
          <w:rFonts w:ascii="Arial" w:eastAsia="Times New Roman" w:hAnsi="Arial" w:cs="Arial"/>
          <w:b/>
          <w:bCs/>
          <w:sz w:val="24"/>
          <w:szCs w:val="24"/>
          <w:lang w:val="en-US" w:eastAsia="zh-CN"/>
        </w:rPr>
        <w:t xml:space="preserve">Congress </w:t>
      </w:r>
      <w:r w:rsidR="00C76758">
        <w:rPr>
          <w:rFonts w:ascii="Arial" w:eastAsia="Times New Roman" w:hAnsi="Arial" w:cs="Arial"/>
          <w:b/>
          <w:bCs/>
          <w:sz w:val="24"/>
          <w:szCs w:val="24"/>
          <w:lang w:val="en-US" w:eastAsia="zh-CN"/>
        </w:rPr>
        <w:t>P</w:t>
      </w:r>
      <w:r w:rsidRPr="00C378BD">
        <w:rPr>
          <w:rFonts w:ascii="Arial" w:eastAsia="Times New Roman" w:hAnsi="Arial" w:cs="Arial"/>
          <w:b/>
          <w:bCs/>
          <w:sz w:val="24"/>
          <w:szCs w:val="24"/>
          <w:lang w:val="en-US" w:eastAsia="zh-CN"/>
        </w:rPr>
        <w:t xml:space="preserve">residents Dr Doris Maier and Thomas </w:t>
      </w:r>
      <w:proofErr w:type="spellStart"/>
      <w:r w:rsidRPr="00C378BD">
        <w:rPr>
          <w:rFonts w:ascii="Arial" w:eastAsia="Times New Roman" w:hAnsi="Arial" w:cs="Arial"/>
          <w:b/>
          <w:bCs/>
          <w:sz w:val="24"/>
          <w:szCs w:val="24"/>
          <w:lang w:val="en-US" w:eastAsia="zh-CN"/>
        </w:rPr>
        <w:t>Münch</w:t>
      </w:r>
      <w:proofErr w:type="spellEnd"/>
      <w:r w:rsidRPr="00C378BD">
        <w:rPr>
          <w:rFonts w:ascii="Arial" w:eastAsia="Times New Roman" w:hAnsi="Arial" w:cs="Arial"/>
          <w:b/>
          <w:bCs/>
          <w:sz w:val="24"/>
          <w:szCs w:val="24"/>
          <w:lang w:val="en-US" w:eastAsia="zh-CN"/>
        </w:rPr>
        <w:t xml:space="preserve"> discuss tradition, change and responsibility in </w:t>
      </w:r>
      <w:proofErr w:type="spellStart"/>
      <w:r w:rsidRPr="00C378BD">
        <w:rPr>
          <w:rFonts w:ascii="Arial" w:eastAsia="Times New Roman" w:hAnsi="Arial" w:cs="Arial"/>
          <w:b/>
          <w:bCs/>
          <w:sz w:val="24"/>
          <w:szCs w:val="24"/>
          <w:lang w:val="en-US" w:eastAsia="zh-CN"/>
        </w:rPr>
        <w:t>orthopaedic</w:t>
      </w:r>
      <w:proofErr w:type="spellEnd"/>
      <w:r w:rsidRPr="00C378BD">
        <w:rPr>
          <w:rFonts w:ascii="Arial" w:eastAsia="Times New Roman" w:hAnsi="Arial" w:cs="Arial"/>
          <w:b/>
          <w:bCs/>
          <w:sz w:val="24"/>
          <w:szCs w:val="24"/>
          <w:lang w:val="en-US" w:eastAsia="zh-CN"/>
        </w:rPr>
        <w:t xml:space="preserve"> treatment and care</w:t>
      </w:r>
      <w:r w:rsidR="00854371">
        <w:rPr>
          <w:rFonts w:ascii="Arial" w:eastAsia="Times New Roman" w:hAnsi="Arial" w:cs="Arial"/>
          <w:b/>
          <w:bCs/>
          <w:sz w:val="24"/>
          <w:szCs w:val="24"/>
          <w:lang w:val="en-US" w:eastAsia="zh-CN"/>
        </w:rPr>
        <w:t>.</w:t>
      </w:r>
    </w:p>
    <w:p w14:paraId="5929F74B" w14:textId="1D4BA871"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C378BD">
        <w:rPr>
          <w:rFonts w:ascii="Arial" w:eastAsia="Times New Roman" w:hAnsi="Arial" w:cs="Arial"/>
          <w:b/>
          <w:bCs/>
          <w:sz w:val="24"/>
          <w:szCs w:val="24"/>
          <w:lang w:val="en-US" w:eastAsia="zh-CN"/>
        </w:rPr>
        <w:t xml:space="preserve">From 19 to 22 May 2026, OTWorld in Leipzig will celebrate its 50th anniversary as the global meeting place for technical </w:t>
      </w:r>
      <w:bookmarkStart w:id="1" w:name="_Hlk211258768"/>
      <w:proofErr w:type="spellStart"/>
      <w:r w:rsidRPr="00C378BD">
        <w:rPr>
          <w:rFonts w:ascii="Arial" w:eastAsia="Times New Roman" w:hAnsi="Arial" w:cs="Arial"/>
          <w:b/>
          <w:bCs/>
          <w:sz w:val="24"/>
          <w:szCs w:val="24"/>
          <w:lang w:val="en-US" w:eastAsia="zh-CN"/>
        </w:rPr>
        <w:t>orthopaedics</w:t>
      </w:r>
      <w:proofErr w:type="spellEnd"/>
      <w:r w:rsidR="00C76758">
        <w:rPr>
          <w:rFonts w:ascii="Arial" w:eastAsia="Times New Roman" w:hAnsi="Arial" w:cs="Arial"/>
          <w:b/>
          <w:bCs/>
          <w:sz w:val="24"/>
          <w:szCs w:val="24"/>
          <w:lang w:val="en-US" w:eastAsia="zh-CN"/>
        </w:rPr>
        <w:t xml:space="preserve"> and everyone involved in modern assistive technology</w:t>
      </w:r>
      <w:bookmarkEnd w:id="1"/>
      <w:r w:rsidRPr="00C378BD">
        <w:rPr>
          <w:rFonts w:ascii="Arial" w:eastAsia="Times New Roman" w:hAnsi="Arial" w:cs="Arial"/>
          <w:b/>
          <w:bCs/>
          <w:sz w:val="24"/>
          <w:szCs w:val="24"/>
          <w:lang w:val="en-US" w:eastAsia="zh-CN"/>
        </w:rPr>
        <w:t xml:space="preserve">. For half a century, the </w:t>
      </w:r>
      <w:r w:rsidR="009A7204">
        <w:rPr>
          <w:rFonts w:ascii="Arial" w:eastAsia="Times New Roman" w:hAnsi="Arial" w:cs="Arial"/>
          <w:b/>
          <w:bCs/>
          <w:sz w:val="24"/>
          <w:szCs w:val="24"/>
          <w:lang w:val="en-US" w:eastAsia="zh-CN"/>
        </w:rPr>
        <w:t>W</w:t>
      </w:r>
      <w:r w:rsidRPr="00C378BD">
        <w:rPr>
          <w:rFonts w:ascii="Arial" w:eastAsia="Times New Roman" w:hAnsi="Arial" w:cs="Arial"/>
          <w:b/>
          <w:bCs/>
          <w:sz w:val="24"/>
          <w:szCs w:val="24"/>
          <w:lang w:val="en-US" w:eastAsia="zh-CN"/>
        </w:rPr>
        <w:t xml:space="preserve">orld </w:t>
      </w:r>
      <w:r w:rsidR="009A7204">
        <w:rPr>
          <w:rFonts w:ascii="Arial" w:eastAsia="Times New Roman" w:hAnsi="Arial" w:cs="Arial"/>
          <w:b/>
          <w:bCs/>
          <w:sz w:val="24"/>
          <w:szCs w:val="24"/>
          <w:lang w:val="en-US" w:eastAsia="zh-CN"/>
        </w:rPr>
        <w:t>C</w:t>
      </w:r>
      <w:r w:rsidRPr="00C378BD">
        <w:rPr>
          <w:rFonts w:ascii="Arial" w:eastAsia="Times New Roman" w:hAnsi="Arial" w:cs="Arial"/>
          <w:b/>
          <w:bCs/>
          <w:sz w:val="24"/>
          <w:szCs w:val="24"/>
          <w:lang w:val="en-US" w:eastAsia="zh-CN"/>
        </w:rPr>
        <w:t xml:space="preserve">ongress and leading </w:t>
      </w:r>
      <w:r w:rsidR="009A7204">
        <w:rPr>
          <w:rFonts w:ascii="Arial" w:eastAsia="Times New Roman" w:hAnsi="Arial" w:cs="Arial"/>
          <w:b/>
          <w:bCs/>
          <w:sz w:val="24"/>
          <w:szCs w:val="24"/>
          <w:lang w:val="en-US" w:eastAsia="zh-CN"/>
        </w:rPr>
        <w:t>I</w:t>
      </w:r>
      <w:r w:rsidRPr="00C378BD">
        <w:rPr>
          <w:rFonts w:ascii="Arial" w:eastAsia="Times New Roman" w:hAnsi="Arial" w:cs="Arial"/>
          <w:b/>
          <w:bCs/>
          <w:sz w:val="24"/>
          <w:szCs w:val="24"/>
          <w:lang w:val="en-US" w:eastAsia="zh-CN"/>
        </w:rPr>
        <w:t xml:space="preserve">nternational </w:t>
      </w:r>
      <w:r w:rsidR="009A7204">
        <w:rPr>
          <w:rFonts w:ascii="Arial" w:eastAsia="Times New Roman" w:hAnsi="Arial" w:cs="Arial"/>
          <w:b/>
          <w:bCs/>
          <w:sz w:val="24"/>
          <w:szCs w:val="24"/>
          <w:lang w:val="en-US" w:eastAsia="zh-CN"/>
        </w:rPr>
        <w:t>T</w:t>
      </w:r>
      <w:r w:rsidRPr="00C378BD">
        <w:rPr>
          <w:rFonts w:ascii="Arial" w:eastAsia="Times New Roman" w:hAnsi="Arial" w:cs="Arial"/>
          <w:b/>
          <w:bCs/>
          <w:sz w:val="24"/>
          <w:szCs w:val="24"/>
          <w:lang w:val="en-US" w:eastAsia="zh-CN"/>
        </w:rPr>
        <w:t xml:space="preserve">rade </w:t>
      </w:r>
      <w:r w:rsidR="00471AEE">
        <w:rPr>
          <w:rFonts w:ascii="Arial" w:eastAsia="Times New Roman" w:hAnsi="Arial" w:cs="Arial"/>
          <w:b/>
          <w:bCs/>
          <w:sz w:val="24"/>
          <w:szCs w:val="24"/>
          <w:lang w:val="en-US" w:eastAsia="zh-CN"/>
        </w:rPr>
        <w:t>Show</w:t>
      </w:r>
      <w:r w:rsidRPr="00C378BD">
        <w:rPr>
          <w:rFonts w:ascii="Arial" w:eastAsia="Times New Roman" w:hAnsi="Arial" w:cs="Arial"/>
          <w:b/>
          <w:bCs/>
          <w:sz w:val="24"/>
          <w:szCs w:val="24"/>
          <w:lang w:val="en-US" w:eastAsia="zh-CN"/>
        </w:rPr>
        <w:t xml:space="preserve"> have been combining knowledge transfer, innovation and interdisciplinary orthopaedic treatment and care, for example with prostheses, wheelchairs and orthoses. In this interview, Congress Presidents Dr Doris Maier and Thomas Münch provide insights into their key areas of focus – and send a clear message: successful patient care can only be achieved through collaboration.</w:t>
      </w:r>
    </w:p>
    <w:p w14:paraId="3A00D036"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Mr Münch, do you remember your first OTWorld?</w:t>
      </w:r>
    </w:p>
    <w:p w14:paraId="4C408AE6" w14:textId="307D55BF"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Thomas Münch:</w:t>
      </w:r>
      <w:r w:rsidRPr="00C378BD">
        <w:rPr>
          <w:rFonts w:ascii="Arial" w:eastAsia="Times New Roman" w:hAnsi="Arial" w:cs="Arial"/>
          <w:sz w:val="24"/>
          <w:szCs w:val="24"/>
          <w:lang w:val="en-US" w:eastAsia="zh-CN"/>
        </w:rPr>
        <w:t xml:space="preserve"> How could I forget it? In 1976, I was still </w:t>
      </w:r>
      <w:r w:rsidR="0052560C">
        <w:rPr>
          <w:rFonts w:ascii="Arial" w:eastAsia="Times New Roman" w:hAnsi="Arial" w:cs="Arial"/>
          <w:sz w:val="24"/>
          <w:szCs w:val="24"/>
          <w:lang w:val="en-US" w:eastAsia="zh-CN"/>
        </w:rPr>
        <w:t>in school</w:t>
      </w:r>
      <w:r w:rsidRPr="00C378BD">
        <w:rPr>
          <w:rFonts w:ascii="Arial" w:eastAsia="Times New Roman" w:hAnsi="Arial" w:cs="Arial"/>
          <w:sz w:val="24"/>
          <w:szCs w:val="24"/>
          <w:lang w:val="en-US" w:eastAsia="zh-CN"/>
        </w:rPr>
        <w:t xml:space="preserve">, but thanks to my father, I was already attending O&amp;R International – as the event was called at the time – in Düsseldorf. It was my first congress, much smaller than it is today. Together with colleagues, I helped set up the </w:t>
      </w:r>
      <w:proofErr w:type="spellStart"/>
      <w:r w:rsidRPr="00C378BD">
        <w:rPr>
          <w:rFonts w:ascii="Arial" w:eastAsia="Times New Roman" w:hAnsi="Arial" w:cs="Arial"/>
          <w:sz w:val="24"/>
          <w:szCs w:val="24"/>
          <w:lang w:val="en-US" w:eastAsia="zh-CN"/>
        </w:rPr>
        <w:t>Otto</w:t>
      </w:r>
      <w:r w:rsidR="0052560C">
        <w:rPr>
          <w:rFonts w:ascii="Arial" w:eastAsia="Times New Roman" w:hAnsi="Arial" w:cs="Arial"/>
          <w:sz w:val="24"/>
          <w:szCs w:val="24"/>
          <w:lang w:val="en-US" w:eastAsia="zh-CN"/>
        </w:rPr>
        <w:t>b</w:t>
      </w:r>
      <w:r w:rsidRPr="00C378BD">
        <w:rPr>
          <w:rFonts w:ascii="Arial" w:eastAsia="Times New Roman" w:hAnsi="Arial" w:cs="Arial"/>
          <w:sz w:val="24"/>
          <w:szCs w:val="24"/>
          <w:lang w:val="en-US" w:eastAsia="zh-CN"/>
        </w:rPr>
        <w:t>ock</w:t>
      </w:r>
      <w:proofErr w:type="spellEnd"/>
      <w:r w:rsidRPr="00C378BD">
        <w:rPr>
          <w:rFonts w:ascii="Arial" w:eastAsia="Times New Roman" w:hAnsi="Arial" w:cs="Arial"/>
          <w:sz w:val="24"/>
          <w:szCs w:val="24"/>
          <w:lang w:val="en-US" w:eastAsia="zh-CN"/>
        </w:rPr>
        <w:t xml:space="preserve"> stand. And now, 50 years later, I have the privilege of helping to shape OTWorld as Congress President – a very personal highlight.</w:t>
      </w:r>
    </w:p>
    <w:p w14:paraId="631D66E1"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Dr Maier, what particularly impressed you at your OTWorld premiere?</w:t>
      </w:r>
    </w:p>
    <w:p w14:paraId="7A00B0F5" w14:textId="4860FA27"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Dr Doris Maier:</w:t>
      </w:r>
      <w:r w:rsidRPr="00C378BD">
        <w:rPr>
          <w:rFonts w:ascii="Arial" w:eastAsia="Times New Roman" w:hAnsi="Arial" w:cs="Arial"/>
          <w:sz w:val="24"/>
          <w:szCs w:val="24"/>
          <w:lang w:val="en-US" w:eastAsia="zh-CN"/>
        </w:rPr>
        <w:t xml:space="preserve"> I remember it very clearly: I attended for the first time in 1997. I was overwhelmed by the </w:t>
      </w:r>
      <w:r w:rsidR="0052560C">
        <w:rPr>
          <w:rFonts w:ascii="Arial" w:eastAsia="Times New Roman" w:hAnsi="Arial" w:cs="Arial"/>
          <w:sz w:val="24"/>
          <w:szCs w:val="24"/>
          <w:lang w:val="en-US" w:eastAsia="zh-CN"/>
        </w:rPr>
        <w:t>broad range</w:t>
      </w:r>
      <w:r w:rsidR="0052560C" w:rsidRPr="00C378BD">
        <w:rPr>
          <w:rFonts w:ascii="Arial" w:eastAsia="Times New Roman" w:hAnsi="Arial" w:cs="Arial"/>
          <w:sz w:val="24"/>
          <w:szCs w:val="24"/>
          <w:lang w:val="en-US" w:eastAsia="zh-CN"/>
        </w:rPr>
        <w:t xml:space="preserve"> </w:t>
      </w:r>
      <w:r w:rsidRPr="00C378BD">
        <w:rPr>
          <w:rFonts w:ascii="Arial" w:eastAsia="Times New Roman" w:hAnsi="Arial" w:cs="Arial"/>
          <w:sz w:val="24"/>
          <w:szCs w:val="24"/>
          <w:lang w:val="en-US" w:eastAsia="zh-CN"/>
        </w:rPr>
        <w:t xml:space="preserve">of medical aids and ideas in one place. You could strike up conversations everywhere and try everything out. For me, this open, curious interaction is still a hallmark of OTWorld today. I never would have dreamed that one day I would be one of the two </w:t>
      </w:r>
      <w:r w:rsidR="00E82CB5">
        <w:rPr>
          <w:rFonts w:ascii="Arial" w:eastAsia="Times New Roman" w:hAnsi="Arial" w:cs="Arial"/>
          <w:sz w:val="24"/>
          <w:szCs w:val="24"/>
          <w:lang w:val="en-US" w:eastAsia="zh-CN"/>
        </w:rPr>
        <w:t>C</w:t>
      </w:r>
      <w:r w:rsidRPr="00C378BD">
        <w:rPr>
          <w:rFonts w:ascii="Arial" w:eastAsia="Times New Roman" w:hAnsi="Arial" w:cs="Arial"/>
          <w:sz w:val="24"/>
          <w:szCs w:val="24"/>
          <w:lang w:val="en-US" w:eastAsia="zh-CN"/>
        </w:rPr>
        <w:t xml:space="preserve">ongress </w:t>
      </w:r>
      <w:r w:rsidR="00E82CB5">
        <w:rPr>
          <w:rFonts w:ascii="Arial" w:eastAsia="Times New Roman" w:hAnsi="Arial" w:cs="Arial"/>
          <w:sz w:val="24"/>
          <w:szCs w:val="24"/>
          <w:lang w:val="en-US" w:eastAsia="zh-CN"/>
        </w:rPr>
        <w:t>P</w:t>
      </w:r>
      <w:r w:rsidRPr="00C378BD">
        <w:rPr>
          <w:rFonts w:ascii="Arial" w:eastAsia="Times New Roman" w:hAnsi="Arial" w:cs="Arial"/>
          <w:sz w:val="24"/>
          <w:szCs w:val="24"/>
          <w:lang w:val="en-US" w:eastAsia="zh-CN"/>
        </w:rPr>
        <w:t>residents, especially in the anniversary year! It's a great honour!</w:t>
      </w:r>
    </w:p>
    <w:p w14:paraId="0791A470" w14:textId="77777777" w:rsidR="00C378BD" w:rsidRPr="00C378BD" w:rsidRDefault="00C378BD" w:rsidP="00C378BD">
      <w:pPr>
        <w:suppressAutoHyphens w:val="0"/>
        <w:spacing w:before="100" w:beforeAutospacing="1" w:after="100" w:afterAutospacing="1"/>
        <w:rPr>
          <w:rFonts w:ascii="Arial" w:eastAsia="Times New Roman" w:hAnsi="Arial" w:cs="Arial"/>
          <w:sz w:val="24"/>
          <w:szCs w:val="24"/>
          <w:lang w:val="en-US" w:eastAsia="zh-CN"/>
        </w:rPr>
      </w:pPr>
      <w:r w:rsidRPr="00C378BD">
        <w:rPr>
          <w:rFonts w:ascii="Arial" w:eastAsia="Times New Roman" w:hAnsi="Arial" w:cs="Arial"/>
          <w:b/>
          <w:bCs/>
          <w:sz w:val="24"/>
          <w:szCs w:val="24"/>
          <w:lang w:val="en-US" w:eastAsia="zh-CN"/>
        </w:rPr>
        <w:t>Personal experiences as a guide</w:t>
      </w:r>
    </w:p>
    <w:p w14:paraId="795E12DC"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lastRenderedPageBreak/>
        <w:t>Mr Münch, what personal experiences do you bring to the role?</w:t>
      </w:r>
    </w:p>
    <w:p w14:paraId="29066847" w14:textId="33B68015"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Münch:</w:t>
      </w:r>
      <w:r w:rsidRPr="00C378BD">
        <w:rPr>
          <w:rFonts w:ascii="Arial" w:eastAsia="Times New Roman" w:hAnsi="Arial" w:cs="Arial"/>
          <w:sz w:val="24"/>
          <w:szCs w:val="24"/>
          <w:lang w:val="en-US" w:eastAsia="zh-CN"/>
        </w:rPr>
        <w:t xml:space="preserve"> As an entrepreneur and prosthetist and orthotist, I have learned that plans rarely go as you want them to. The important thing is not to give up, but to persevere. This attitude also shapes my commitment as </w:t>
      </w:r>
      <w:r w:rsidR="00E82CB5">
        <w:rPr>
          <w:rFonts w:ascii="Arial" w:eastAsia="Times New Roman" w:hAnsi="Arial" w:cs="Arial"/>
          <w:sz w:val="24"/>
          <w:szCs w:val="24"/>
          <w:lang w:val="en-US" w:eastAsia="zh-CN"/>
        </w:rPr>
        <w:t>C</w:t>
      </w:r>
      <w:r w:rsidRPr="00C378BD">
        <w:rPr>
          <w:rFonts w:ascii="Arial" w:eastAsia="Times New Roman" w:hAnsi="Arial" w:cs="Arial"/>
          <w:sz w:val="24"/>
          <w:szCs w:val="24"/>
          <w:lang w:val="en-US" w:eastAsia="zh-CN"/>
        </w:rPr>
        <w:t xml:space="preserve">ongress </w:t>
      </w:r>
      <w:r w:rsidR="00E82CB5">
        <w:rPr>
          <w:rFonts w:ascii="Arial" w:eastAsia="Times New Roman" w:hAnsi="Arial" w:cs="Arial"/>
          <w:sz w:val="24"/>
          <w:szCs w:val="24"/>
          <w:lang w:val="en-US" w:eastAsia="zh-CN"/>
        </w:rPr>
        <w:t>P</w:t>
      </w:r>
      <w:r w:rsidRPr="00C378BD">
        <w:rPr>
          <w:rFonts w:ascii="Arial" w:eastAsia="Times New Roman" w:hAnsi="Arial" w:cs="Arial"/>
          <w:sz w:val="24"/>
          <w:szCs w:val="24"/>
          <w:lang w:val="en-US" w:eastAsia="zh-CN"/>
        </w:rPr>
        <w:t>resident.</w:t>
      </w:r>
    </w:p>
    <w:p w14:paraId="75DB2410"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Dr Maier, to what extent does your everyday work at the clinic influence your work for OTWorld?</w:t>
      </w:r>
    </w:p>
    <w:p w14:paraId="73036375" w14:textId="458ED109"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Maier:</w:t>
      </w:r>
      <w:r w:rsidRPr="00C378BD">
        <w:rPr>
          <w:rFonts w:ascii="Arial" w:eastAsia="Times New Roman" w:hAnsi="Arial" w:cs="Arial"/>
          <w:sz w:val="24"/>
          <w:szCs w:val="24"/>
          <w:lang w:val="en-US" w:eastAsia="zh-CN"/>
        </w:rPr>
        <w:t xml:space="preserve"> My daily work at the BG Unfallklinik involves ensuring the highest level of patient care. Optimal care can only be achieved when </w:t>
      </w:r>
      <w:r w:rsidR="002E3E0F">
        <w:rPr>
          <w:rFonts w:ascii="Arial" w:eastAsia="Times New Roman" w:hAnsi="Arial" w:cs="Arial"/>
          <w:sz w:val="24"/>
          <w:szCs w:val="24"/>
          <w:lang w:val="en-US" w:eastAsia="zh-CN"/>
        </w:rPr>
        <w:t>physicians</w:t>
      </w:r>
      <w:r w:rsidRPr="00C378BD">
        <w:rPr>
          <w:rFonts w:ascii="Arial" w:eastAsia="Times New Roman" w:hAnsi="Arial" w:cs="Arial"/>
          <w:sz w:val="24"/>
          <w:szCs w:val="24"/>
          <w:lang w:val="en-US" w:eastAsia="zh-CN"/>
        </w:rPr>
        <w:t xml:space="preserve">, therapists, prosthetists and orthotists, rehabilitation experts and </w:t>
      </w:r>
      <w:r w:rsidR="00854371">
        <w:rPr>
          <w:rFonts w:ascii="Arial" w:eastAsia="Times New Roman" w:hAnsi="Arial" w:cs="Arial"/>
          <w:sz w:val="24"/>
          <w:szCs w:val="24"/>
          <w:lang w:val="en-US" w:eastAsia="zh-CN"/>
        </w:rPr>
        <w:t>health insurance companies</w:t>
      </w:r>
      <w:r w:rsidRPr="00C378BD">
        <w:rPr>
          <w:rFonts w:ascii="Arial" w:eastAsia="Times New Roman" w:hAnsi="Arial" w:cs="Arial"/>
          <w:sz w:val="24"/>
          <w:szCs w:val="24"/>
          <w:lang w:val="en-US" w:eastAsia="zh-CN"/>
        </w:rPr>
        <w:t xml:space="preserve"> work closely together. I would like to send this message very clearly at the World Congress – because all the players are coming together in Leipzig, but not all of them are pulling in the same direction yet.</w:t>
      </w:r>
    </w:p>
    <w:p w14:paraId="640B8433" w14:textId="77777777" w:rsidR="00C378BD" w:rsidRPr="00C378BD" w:rsidRDefault="00C378BD" w:rsidP="00C378BD">
      <w:pPr>
        <w:suppressAutoHyphens w:val="0"/>
        <w:spacing w:before="100" w:beforeAutospacing="1" w:after="100" w:afterAutospacing="1"/>
        <w:rPr>
          <w:rFonts w:ascii="Arial" w:eastAsia="Times New Roman" w:hAnsi="Arial" w:cs="Arial"/>
          <w:sz w:val="24"/>
          <w:szCs w:val="24"/>
          <w:lang w:val="en-US" w:eastAsia="zh-CN"/>
        </w:rPr>
      </w:pPr>
      <w:r w:rsidRPr="00C378BD">
        <w:rPr>
          <w:rFonts w:ascii="Arial" w:eastAsia="Times New Roman" w:hAnsi="Arial" w:cs="Arial"/>
          <w:b/>
          <w:bCs/>
          <w:sz w:val="24"/>
          <w:szCs w:val="24"/>
          <w:lang w:val="en-US" w:eastAsia="zh-CN"/>
        </w:rPr>
        <w:t>Training in transition</w:t>
      </w:r>
    </w:p>
    <w:p w14:paraId="28DB8CBE" w14:textId="434F5189"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Mr Münch, you have made training</w:t>
      </w:r>
      <w:r w:rsidR="002E3E0F" w:rsidRPr="00745C2F">
        <w:rPr>
          <w:rFonts w:ascii="Arial" w:eastAsia="Times New Roman" w:hAnsi="Arial" w:cs="Arial"/>
          <w:b/>
          <w:bCs/>
          <w:i/>
          <w:iCs/>
          <w:sz w:val="24"/>
          <w:szCs w:val="24"/>
          <w:lang w:val="en-US" w:eastAsia="zh-CN"/>
        </w:rPr>
        <w:t xml:space="preserve"> and further education</w:t>
      </w:r>
      <w:r w:rsidRPr="00745C2F">
        <w:rPr>
          <w:rFonts w:ascii="Arial" w:eastAsia="Times New Roman" w:hAnsi="Arial" w:cs="Arial"/>
          <w:b/>
          <w:bCs/>
          <w:i/>
          <w:iCs/>
          <w:sz w:val="24"/>
          <w:szCs w:val="24"/>
          <w:lang w:val="en-US" w:eastAsia="zh-CN"/>
        </w:rPr>
        <w:t xml:space="preserve"> a priority. Why now, of all times?</w:t>
      </w:r>
    </w:p>
    <w:p w14:paraId="09B3244D" w14:textId="14399B3F"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Münch:</w:t>
      </w:r>
      <w:r w:rsidRPr="00C378BD">
        <w:rPr>
          <w:rFonts w:ascii="Arial" w:eastAsia="Times New Roman" w:hAnsi="Arial" w:cs="Arial"/>
          <w:sz w:val="24"/>
          <w:szCs w:val="24"/>
          <w:lang w:val="en-US" w:eastAsia="zh-CN"/>
        </w:rPr>
        <w:t xml:space="preserve"> The profession has always been changing. But I have never experienced such rapid development in my entire professional career. We must respond to this in our training</w:t>
      </w:r>
      <w:r w:rsidR="002E3E0F">
        <w:rPr>
          <w:rFonts w:ascii="Arial" w:eastAsia="Times New Roman" w:hAnsi="Arial" w:cs="Arial"/>
          <w:sz w:val="24"/>
          <w:szCs w:val="24"/>
          <w:lang w:val="en-US" w:eastAsia="zh-CN"/>
        </w:rPr>
        <w:t xml:space="preserve"> </w:t>
      </w:r>
      <w:proofErr w:type="spellStart"/>
      <w:r w:rsidR="00477184">
        <w:rPr>
          <w:rFonts w:ascii="Arial" w:eastAsia="Times New Roman" w:hAnsi="Arial" w:cs="Arial"/>
          <w:sz w:val="24"/>
          <w:szCs w:val="24"/>
          <w:lang w:val="en-US" w:eastAsia="zh-CN"/>
        </w:rPr>
        <w:t>programme</w:t>
      </w:r>
      <w:proofErr w:type="spellEnd"/>
      <w:r w:rsidRPr="00C378BD">
        <w:rPr>
          <w:rFonts w:ascii="Arial" w:eastAsia="Times New Roman" w:hAnsi="Arial" w:cs="Arial"/>
          <w:sz w:val="24"/>
          <w:szCs w:val="24"/>
          <w:lang w:val="en-US" w:eastAsia="zh-CN"/>
        </w:rPr>
        <w:t xml:space="preserve"> – and give the next generation a strong foundation for the future, especially in the area of digitalisation.</w:t>
      </w:r>
    </w:p>
    <w:p w14:paraId="38845831"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Mr Münch, what kind of impetus do you want to provide?</w:t>
      </w:r>
    </w:p>
    <w:p w14:paraId="48382ECF" w14:textId="0D6AEEE3"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Münch:</w:t>
      </w:r>
      <w:r w:rsidRPr="00C378BD">
        <w:rPr>
          <w:rFonts w:ascii="Arial" w:eastAsia="Times New Roman" w:hAnsi="Arial" w:cs="Arial"/>
          <w:sz w:val="24"/>
          <w:szCs w:val="24"/>
          <w:lang w:val="en-US" w:eastAsia="zh-CN"/>
        </w:rPr>
        <w:t xml:space="preserve"> Good training is like building a house. It starts with laying the foundations – the skilled trades. To continue with the analogy, digitalisation is the ground floor. The first floor represents further training options after obtaining a journeyman's certificate: a master craftsman's certificate or a bachelor's or master's degree. </w:t>
      </w:r>
      <w:proofErr w:type="spellStart"/>
      <w:r w:rsidR="00854371" w:rsidRPr="00854371">
        <w:rPr>
          <w:rFonts w:ascii="Arial" w:hAnsi="Arial" w:cs="Arial"/>
          <w:sz w:val="24"/>
          <w:lang w:val="en-US"/>
        </w:rPr>
        <w:t>OTWorld</w:t>
      </w:r>
      <w:proofErr w:type="spellEnd"/>
      <w:r w:rsidR="00854371" w:rsidRPr="00854371">
        <w:rPr>
          <w:rFonts w:ascii="Arial" w:hAnsi="Arial" w:cs="Arial"/>
          <w:sz w:val="24"/>
          <w:lang w:val="en-US"/>
        </w:rPr>
        <w:t xml:space="preserve"> is all about combining practical, digital and interdisciplinary vocational and academic training.</w:t>
      </w:r>
      <w:r w:rsidR="00854371" w:rsidRPr="00854371">
        <w:rPr>
          <w:sz w:val="24"/>
          <w:lang w:val="en-US"/>
        </w:rPr>
        <w:t> </w:t>
      </w:r>
    </w:p>
    <w:p w14:paraId="2E68A154"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Mr Münch, what opportunities are there for the next generation?</w:t>
      </w:r>
    </w:p>
    <w:p w14:paraId="7F01DD17" w14:textId="68E8BF5F"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Münch:</w:t>
      </w:r>
      <w:r w:rsidRPr="00C378BD">
        <w:rPr>
          <w:rFonts w:ascii="Arial" w:eastAsia="Times New Roman" w:hAnsi="Arial" w:cs="Arial"/>
          <w:sz w:val="24"/>
          <w:szCs w:val="24"/>
          <w:lang w:val="en-US" w:eastAsia="zh-CN"/>
        </w:rPr>
        <w:t xml:space="preserve"> For young talent, OTWorld is the place where they can see and experience more than in any workshop. In the exhibition hall, they can see what is on offer internationally, and in the congress, experts discuss training paths. The workshop on interdisciplinary collaboration is particularly exciting – here, young professionals can experience first-hand how </w:t>
      </w:r>
      <w:r w:rsidR="002E3E0F">
        <w:rPr>
          <w:rFonts w:ascii="Arial" w:eastAsia="Times New Roman" w:hAnsi="Arial" w:cs="Arial"/>
          <w:sz w:val="24"/>
          <w:szCs w:val="24"/>
          <w:lang w:val="en-US" w:eastAsia="zh-CN"/>
        </w:rPr>
        <w:t>physicians</w:t>
      </w:r>
      <w:r w:rsidRPr="00C378BD">
        <w:rPr>
          <w:rFonts w:ascii="Arial" w:eastAsia="Times New Roman" w:hAnsi="Arial" w:cs="Arial"/>
          <w:sz w:val="24"/>
          <w:szCs w:val="24"/>
          <w:lang w:val="en-US" w:eastAsia="zh-CN"/>
        </w:rPr>
        <w:t>, therapists and technicians work together to provide care.</w:t>
      </w:r>
    </w:p>
    <w:p w14:paraId="058BC9CC" w14:textId="77777777" w:rsidR="00C378BD" w:rsidRPr="00C378BD" w:rsidRDefault="00C378BD" w:rsidP="00C378BD">
      <w:pPr>
        <w:suppressAutoHyphens w:val="0"/>
        <w:spacing w:before="100" w:beforeAutospacing="1" w:after="100" w:afterAutospacing="1"/>
        <w:rPr>
          <w:rFonts w:ascii="Arial" w:eastAsia="Times New Roman" w:hAnsi="Arial" w:cs="Arial"/>
          <w:sz w:val="24"/>
          <w:szCs w:val="24"/>
          <w:lang w:val="en-US" w:eastAsia="zh-CN"/>
        </w:rPr>
      </w:pPr>
      <w:r w:rsidRPr="00C378BD">
        <w:rPr>
          <w:rFonts w:ascii="Arial" w:eastAsia="Times New Roman" w:hAnsi="Arial" w:cs="Arial"/>
          <w:b/>
          <w:bCs/>
          <w:sz w:val="24"/>
          <w:szCs w:val="24"/>
          <w:lang w:val="en-US" w:eastAsia="zh-CN"/>
        </w:rPr>
        <w:lastRenderedPageBreak/>
        <w:t>Seamless collaboration for patients</w:t>
      </w:r>
    </w:p>
    <w:p w14:paraId="5EC9561F"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Dr Maier, what do you understand by integrative care?</w:t>
      </w:r>
    </w:p>
    <w:p w14:paraId="6CF9DA3F" w14:textId="0BB9F683"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Maier:</w:t>
      </w:r>
      <w:r w:rsidRPr="00C378BD">
        <w:rPr>
          <w:rFonts w:ascii="Arial" w:eastAsia="Times New Roman" w:hAnsi="Arial" w:cs="Arial"/>
          <w:sz w:val="24"/>
          <w:szCs w:val="24"/>
          <w:lang w:val="en-US" w:eastAsia="zh-CN"/>
        </w:rPr>
        <w:t xml:space="preserve"> I imagine care as a small universe: clinics, rehabilitation facilities, prosthetics and orthotics, therapists and </w:t>
      </w:r>
      <w:r w:rsidR="00854371">
        <w:rPr>
          <w:rFonts w:ascii="Arial" w:eastAsia="Times New Roman" w:hAnsi="Arial" w:cs="Arial"/>
          <w:sz w:val="24"/>
          <w:szCs w:val="24"/>
          <w:lang w:val="en-US" w:eastAsia="zh-CN"/>
        </w:rPr>
        <w:t>health insurance companies</w:t>
      </w:r>
      <w:r w:rsidRPr="00C378BD">
        <w:rPr>
          <w:rFonts w:ascii="Arial" w:eastAsia="Times New Roman" w:hAnsi="Arial" w:cs="Arial"/>
          <w:sz w:val="24"/>
          <w:szCs w:val="24"/>
          <w:lang w:val="en-US" w:eastAsia="zh-CN"/>
        </w:rPr>
        <w:t xml:space="preserve"> – each area is like its own planet </w:t>
      </w:r>
      <w:r w:rsidR="009C30A0">
        <w:rPr>
          <w:rFonts w:ascii="Arial" w:eastAsia="Times New Roman" w:hAnsi="Arial" w:cs="Arial"/>
          <w:sz w:val="24"/>
          <w:szCs w:val="24"/>
          <w:lang w:val="en-US" w:eastAsia="zh-CN"/>
        </w:rPr>
        <w:t>circling</w:t>
      </w:r>
      <w:r w:rsidR="009C30A0" w:rsidRPr="00C378BD">
        <w:rPr>
          <w:rFonts w:ascii="Arial" w:eastAsia="Times New Roman" w:hAnsi="Arial" w:cs="Arial"/>
          <w:sz w:val="24"/>
          <w:szCs w:val="24"/>
          <w:lang w:val="en-US" w:eastAsia="zh-CN"/>
        </w:rPr>
        <w:t xml:space="preserve"> </w:t>
      </w:r>
      <w:r w:rsidRPr="00C378BD">
        <w:rPr>
          <w:rFonts w:ascii="Arial" w:eastAsia="Times New Roman" w:hAnsi="Arial" w:cs="Arial"/>
          <w:sz w:val="24"/>
          <w:szCs w:val="24"/>
          <w:lang w:val="en-US" w:eastAsia="zh-CN"/>
        </w:rPr>
        <w:t>the patient. Integrative care means that these planets see themselves as one system and work together so that the patient is not held up by interfaces or waiting times. The focus is always on the patient and their treatment outcome. Only when everything is coordinated do patients, professionals and the entire healthcare system benefit.</w:t>
      </w:r>
    </w:p>
    <w:p w14:paraId="48368DCF"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Dr Maier, why did you make this topic the focus of the programme?</w:t>
      </w:r>
    </w:p>
    <w:p w14:paraId="6FEB1FD4" w14:textId="35CC0CE2"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Maier:</w:t>
      </w:r>
      <w:r w:rsidRPr="00C378BD">
        <w:rPr>
          <w:rFonts w:ascii="Arial" w:eastAsia="Times New Roman" w:hAnsi="Arial" w:cs="Arial"/>
          <w:sz w:val="24"/>
          <w:szCs w:val="24"/>
          <w:lang w:val="en-US" w:eastAsia="zh-CN"/>
        </w:rPr>
        <w:t xml:space="preserve"> The treatment of spinal cord injuries at our </w:t>
      </w:r>
      <w:r w:rsidR="00AE523E" w:rsidRPr="00C378BD">
        <w:rPr>
          <w:rFonts w:ascii="Arial" w:eastAsia="Times New Roman" w:hAnsi="Arial" w:cs="Arial"/>
          <w:sz w:val="24"/>
          <w:szCs w:val="24"/>
          <w:lang w:val="en-US" w:eastAsia="zh-CN"/>
        </w:rPr>
        <w:t xml:space="preserve">BG </w:t>
      </w:r>
      <w:proofErr w:type="spellStart"/>
      <w:r w:rsidR="00AE523E" w:rsidRPr="00C378BD">
        <w:rPr>
          <w:rFonts w:ascii="Arial" w:eastAsia="Times New Roman" w:hAnsi="Arial" w:cs="Arial"/>
          <w:sz w:val="24"/>
          <w:szCs w:val="24"/>
          <w:lang w:val="en-US" w:eastAsia="zh-CN"/>
        </w:rPr>
        <w:t>Unfallklinik</w:t>
      </w:r>
      <w:proofErr w:type="spellEnd"/>
      <w:r w:rsidR="00AE523E" w:rsidRPr="00C378BD">
        <w:rPr>
          <w:rFonts w:ascii="Arial" w:eastAsia="Times New Roman" w:hAnsi="Arial" w:cs="Arial"/>
          <w:sz w:val="24"/>
          <w:szCs w:val="24"/>
          <w:lang w:val="en-US" w:eastAsia="zh-CN"/>
        </w:rPr>
        <w:t xml:space="preserve"> </w:t>
      </w:r>
      <w:r w:rsidRPr="00C378BD">
        <w:rPr>
          <w:rFonts w:ascii="Arial" w:eastAsia="Times New Roman" w:hAnsi="Arial" w:cs="Arial"/>
          <w:sz w:val="24"/>
          <w:szCs w:val="24"/>
          <w:lang w:val="en-US" w:eastAsia="zh-CN"/>
        </w:rPr>
        <w:t>in particular shows that ‘comprehensive care – everything from a single source’ is a recipe for success. Unfortunately, I often see patients getting lost at sector boundaries or interfaces, or not receiving optimal care. This is an enormous burden for those affected. That is why I want to use OTWorld to raise awareness of integrative care and promote networks.</w:t>
      </w:r>
    </w:p>
    <w:p w14:paraId="2A30FBDB" w14:textId="77777777" w:rsidR="00C378BD" w:rsidRPr="00C378BD" w:rsidRDefault="00C378BD" w:rsidP="00C378BD">
      <w:pPr>
        <w:suppressAutoHyphens w:val="0"/>
        <w:spacing w:before="100" w:beforeAutospacing="1" w:after="100" w:afterAutospacing="1"/>
        <w:rPr>
          <w:rFonts w:ascii="Arial" w:eastAsia="Times New Roman" w:hAnsi="Arial" w:cs="Arial"/>
          <w:sz w:val="24"/>
          <w:szCs w:val="24"/>
          <w:lang w:val="en-US" w:eastAsia="zh-CN"/>
        </w:rPr>
      </w:pPr>
      <w:r w:rsidRPr="00C378BD">
        <w:rPr>
          <w:rFonts w:ascii="Arial" w:eastAsia="Times New Roman" w:hAnsi="Arial" w:cs="Arial"/>
          <w:b/>
          <w:bCs/>
          <w:sz w:val="24"/>
          <w:szCs w:val="24"/>
          <w:lang w:val="en-US" w:eastAsia="zh-CN"/>
        </w:rPr>
        <w:t>Focus on rehabilitation</w:t>
      </w:r>
    </w:p>
    <w:p w14:paraId="343AD381"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Dr Maier, why do you also pay special attention to rehabilitation?</w:t>
      </w:r>
    </w:p>
    <w:p w14:paraId="4FD0D8A0" w14:textId="3A1C6DD2"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bCs/>
          <w:sz w:val="24"/>
          <w:szCs w:val="24"/>
          <w:lang w:val="en-US" w:eastAsia="zh-CN"/>
        </w:rPr>
        <w:t>Maier:</w:t>
      </w:r>
      <w:r w:rsidRPr="00C378BD">
        <w:rPr>
          <w:rFonts w:ascii="Arial" w:eastAsia="Times New Roman" w:hAnsi="Arial" w:cs="Arial"/>
          <w:sz w:val="24"/>
          <w:szCs w:val="24"/>
          <w:lang w:val="en-US" w:eastAsia="zh-CN"/>
        </w:rPr>
        <w:t xml:space="preserve"> Rehabilitation is one of the cornerstones that, alongside the best possible, guideline-compliant trauma surgery and orthopaedic diagnosis and treatment, determines the outcome for the patient. Good rehabilitation also requires an interdisciplinary team and timely, patient-centred treatment pathways. In many cases, </w:t>
      </w:r>
      <w:proofErr w:type="spellStart"/>
      <w:r w:rsidRPr="00C378BD">
        <w:rPr>
          <w:rFonts w:ascii="Arial" w:eastAsia="Times New Roman" w:hAnsi="Arial" w:cs="Arial"/>
          <w:sz w:val="24"/>
          <w:szCs w:val="24"/>
          <w:lang w:val="en-US" w:eastAsia="zh-CN"/>
        </w:rPr>
        <w:t>orthopaedic</w:t>
      </w:r>
      <w:proofErr w:type="spellEnd"/>
      <w:r w:rsidRPr="00C378BD">
        <w:rPr>
          <w:rFonts w:ascii="Arial" w:eastAsia="Times New Roman" w:hAnsi="Arial" w:cs="Arial"/>
          <w:sz w:val="24"/>
          <w:szCs w:val="24"/>
          <w:lang w:val="en-US" w:eastAsia="zh-CN"/>
        </w:rPr>
        <w:t xml:space="preserve"> </w:t>
      </w:r>
      <w:r w:rsidR="00854371">
        <w:rPr>
          <w:rFonts w:ascii="Arial" w:eastAsia="Times New Roman" w:hAnsi="Arial" w:cs="Arial"/>
          <w:sz w:val="24"/>
          <w:szCs w:val="24"/>
          <w:lang w:val="en-US" w:eastAsia="zh-CN"/>
        </w:rPr>
        <w:t xml:space="preserve">treatment and </w:t>
      </w:r>
      <w:r w:rsidRPr="00C378BD">
        <w:rPr>
          <w:rFonts w:ascii="Arial" w:eastAsia="Times New Roman" w:hAnsi="Arial" w:cs="Arial"/>
          <w:sz w:val="24"/>
          <w:szCs w:val="24"/>
          <w:lang w:val="en-US" w:eastAsia="zh-CN"/>
        </w:rPr>
        <w:t>care plays a significant role in this. In times like these, when the focus is often on optimising the cost-effectiveness of medical care, it is very important to me that we keep in mind the need for targeted rehabilitation as part of integrated care.</w:t>
      </w:r>
    </w:p>
    <w:p w14:paraId="1A134705"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Dr Maier, what role does digitalisation play?</w:t>
      </w:r>
    </w:p>
    <w:p w14:paraId="70985CEF" w14:textId="321533E8"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Maier:</w:t>
      </w:r>
      <w:r w:rsidRPr="00C378BD">
        <w:rPr>
          <w:rFonts w:ascii="Arial" w:eastAsia="Times New Roman" w:hAnsi="Arial" w:cs="Arial"/>
          <w:sz w:val="24"/>
          <w:szCs w:val="24"/>
          <w:lang w:val="en-US" w:eastAsia="zh-CN"/>
        </w:rPr>
        <w:t xml:space="preserve"> Digital systems can relieve the burden on specialists and open up more flexible information and/or treatment channels for patients, for example through therapy apps or patient portals. This can create the space we urgently need for working directly with patients. But one thing is important to me: digital services are only helpful if they are individually tailored and accompanied by specialists. Technology can provide support – personal care remains at the </w:t>
      </w:r>
      <w:proofErr w:type="spellStart"/>
      <w:r w:rsidR="009C30A0">
        <w:rPr>
          <w:rFonts w:ascii="Arial" w:eastAsia="Times New Roman" w:hAnsi="Arial" w:cs="Arial"/>
          <w:sz w:val="24"/>
          <w:szCs w:val="24"/>
          <w:lang w:val="en-US" w:eastAsia="zh-CN"/>
        </w:rPr>
        <w:t>centrepiece</w:t>
      </w:r>
      <w:proofErr w:type="spellEnd"/>
      <w:r w:rsidRPr="00C378BD">
        <w:rPr>
          <w:rFonts w:ascii="Arial" w:eastAsia="Times New Roman" w:hAnsi="Arial" w:cs="Arial"/>
          <w:sz w:val="24"/>
          <w:szCs w:val="24"/>
          <w:lang w:val="en-US" w:eastAsia="zh-CN"/>
        </w:rPr>
        <w:t>.</w:t>
      </w:r>
    </w:p>
    <w:p w14:paraId="20324007" w14:textId="77777777" w:rsidR="00C378BD" w:rsidRPr="00C378BD" w:rsidRDefault="00C378BD" w:rsidP="00C378BD">
      <w:pPr>
        <w:suppressAutoHyphens w:val="0"/>
        <w:spacing w:before="100" w:beforeAutospacing="1" w:after="100" w:afterAutospacing="1"/>
        <w:rPr>
          <w:rFonts w:ascii="Arial" w:eastAsia="Times New Roman" w:hAnsi="Arial" w:cs="Arial"/>
          <w:sz w:val="24"/>
          <w:szCs w:val="24"/>
          <w:lang w:val="en-US" w:eastAsia="zh-CN"/>
        </w:rPr>
      </w:pPr>
      <w:r w:rsidRPr="00C378BD">
        <w:rPr>
          <w:rFonts w:ascii="Arial" w:eastAsia="Times New Roman" w:hAnsi="Arial" w:cs="Arial"/>
          <w:b/>
          <w:bCs/>
          <w:sz w:val="24"/>
          <w:szCs w:val="24"/>
          <w:lang w:val="en-US" w:eastAsia="zh-CN"/>
        </w:rPr>
        <w:lastRenderedPageBreak/>
        <w:t>Tradition and the future of prosthetics and orthotics</w:t>
      </w:r>
    </w:p>
    <w:p w14:paraId="42CF021E"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Mr Münch, what responsibility do prosthetists and orthotists and other disciplines bear?</w:t>
      </w:r>
    </w:p>
    <w:p w14:paraId="1A910DDF" w14:textId="72751469"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Münch:</w:t>
      </w:r>
      <w:r w:rsidRPr="00C378BD">
        <w:rPr>
          <w:rFonts w:ascii="Arial" w:eastAsia="Times New Roman" w:hAnsi="Arial" w:cs="Arial"/>
          <w:sz w:val="24"/>
          <w:szCs w:val="24"/>
          <w:lang w:val="en-US" w:eastAsia="zh-CN"/>
        </w:rPr>
        <w:t xml:space="preserve"> Ultimately, it's always about the people who need our help. Patients expect us to provide the best possible care. To do this, we all need to work together as equals – </w:t>
      </w:r>
      <w:r w:rsidR="006015FB">
        <w:rPr>
          <w:rFonts w:ascii="Arial" w:eastAsia="Times New Roman" w:hAnsi="Arial" w:cs="Arial"/>
          <w:sz w:val="24"/>
          <w:szCs w:val="24"/>
          <w:lang w:val="en-US" w:eastAsia="zh-CN"/>
        </w:rPr>
        <w:t>physicians</w:t>
      </w:r>
      <w:r w:rsidRPr="00C378BD">
        <w:rPr>
          <w:rFonts w:ascii="Arial" w:eastAsia="Times New Roman" w:hAnsi="Arial" w:cs="Arial"/>
          <w:sz w:val="24"/>
          <w:szCs w:val="24"/>
          <w:lang w:val="en-US" w:eastAsia="zh-CN"/>
        </w:rPr>
        <w:t>, technicians, therapists. At OTWorld, we want to promote this exchange. We cannot afford to disappoint patients' expectations.</w:t>
      </w:r>
    </w:p>
    <w:p w14:paraId="49CDD6BD"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Mr Münch, which developments would you particularly recommend to participants?</w:t>
      </w:r>
    </w:p>
    <w:p w14:paraId="78B3E95F" w14:textId="7B518A56"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Münch:</w:t>
      </w:r>
      <w:r w:rsidRPr="00C378BD">
        <w:rPr>
          <w:rFonts w:ascii="Arial" w:eastAsia="Times New Roman" w:hAnsi="Arial" w:cs="Arial"/>
          <w:sz w:val="24"/>
          <w:szCs w:val="24"/>
          <w:lang w:val="en-US" w:eastAsia="zh-CN"/>
        </w:rPr>
        <w:t xml:space="preserve"> I recommend that participants take a close look at the latest developments in prosthetic and orthotic joints for </w:t>
      </w:r>
      <w:proofErr w:type="spellStart"/>
      <w:r w:rsidR="00854371">
        <w:rPr>
          <w:rFonts w:ascii="Arial" w:eastAsia="Times New Roman" w:hAnsi="Arial" w:cs="Arial"/>
          <w:sz w:val="24"/>
          <w:szCs w:val="24"/>
          <w:lang w:val="en-US" w:eastAsia="zh-CN"/>
        </w:rPr>
        <w:t>orthopaedic</w:t>
      </w:r>
      <w:proofErr w:type="spellEnd"/>
      <w:r w:rsidR="00854371">
        <w:rPr>
          <w:rFonts w:ascii="Arial" w:eastAsia="Times New Roman" w:hAnsi="Arial" w:cs="Arial"/>
          <w:sz w:val="24"/>
          <w:szCs w:val="24"/>
          <w:lang w:val="en-US" w:eastAsia="zh-CN"/>
        </w:rPr>
        <w:t xml:space="preserve"> treatment and </w:t>
      </w:r>
      <w:r w:rsidRPr="00C378BD">
        <w:rPr>
          <w:rFonts w:ascii="Arial" w:eastAsia="Times New Roman" w:hAnsi="Arial" w:cs="Arial"/>
          <w:sz w:val="24"/>
          <w:szCs w:val="24"/>
          <w:lang w:val="en-US" w:eastAsia="zh-CN"/>
        </w:rPr>
        <w:t xml:space="preserve">care concepts. In orthopaedic footwear technology, it is worth taking a look at the materials and the variety of possibilities. The digital innovations since OTWorld 2024 are also exciting – especially in the field of artificial intelligence (AI). Despite all the digitalisation, the most important thing remains </w:t>
      </w:r>
      <w:r w:rsidRPr="00EA2631">
        <w:rPr>
          <w:rFonts w:ascii="Arial" w:eastAsia="Times New Roman" w:hAnsi="Arial" w:cs="Arial"/>
          <w:bCs/>
          <w:sz w:val="24"/>
          <w:szCs w:val="24"/>
          <w:lang w:val="en-US" w:eastAsia="zh-CN"/>
        </w:rPr>
        <w:t>‘NI – natural intelligence’</w:t>
      </w:r>
      <w:r w:rsidRPr="00C378BD">
        <w:rPr>
          <w:rFonts w:ascii="Arial" w:eastAsia="Times New Roman" w:hAnsi="Arial" w:cs="Arial"/>
          <w:sz w:val="24"/>
          <w:szCs w:val="24"/>
          <w:lang w:val="en-US" w:eastAsia="zh-CN"/>
        </w:rPr>
        <w:t>. It cares for patients; everything else only supports it.</w:t>
      </w:r>
    </w:p>
    <w:p w14:paraId="290CE41D" w14:textId="77777777" w:rsidR="00C378BD" w:rsidRPr="00C378BD" w:rsidRDefault="00C378BD" w:rsidP="00C378BD">
      <w:pPr>
        <w:suppressAutoHyphens w:val="0"/>
        <w:spacing w:before="100" w:beforeAutospacing="1" w:after="100" w:afterAutospacing="1"/>
        <w:rPr>
          <w:rFonts w:ascii="Arial" w:eastAsia="Times New Roman" w:hAnsi="Arial" w:cs="Arial"/>
          <w:sz w:val="24"/>
          <w:szCs w:val="24"/>
          <w:lang w:val="en-US" w:eastAsia="zh-CN"/>
        </w:rPr>
      </w:pPr>
      <w:r w:rsidRPr="00C378BD">
        <w:rPr>
          <w:rFonts w:ascii="Arial" w:eastAsia="Times New Roman" w:hAnsi="Arial" w:cs="Arial"/>
          <w:b/>
          <w:bCs/>
          <w:sz w:val="24"/>
          <w:szCs w:val="24"/>
          <w:lang w:val="en-US" w:eastAsia="zh-CN"/>
        </w:rPr>
        <w:t>Shared responsibility for the future</w:t>
      </w:r>
    </w:p>
    <w:p w14:paraId="6E97F716" w14:textId="77777777" w:rsidR="00C378BD" w:rsidRPr="00745C2F" w:rsidRDefault="00C378BD" w:rsidP="00C378BD">
      <w:pPr>
        <w:suppressAutoHyphens w:val="0"/>
        <w:spacing w:before="100" w:beforeAutospacing="1" w:after="100" w:afterAutospacing="1"/>
        <w:rPr>
          <w:rFonts w:ascii="Arial" w:eastAsia="Times New Roman" w:hAnsi="Arial" w:cs="Arial"/>
          <w:i/>
          <w:sz w:val="24"/>
          <w:szCs w:val="24"/>
          <w:lang w:val="en-US" w:eastAsia="zh-CN"/>
        </w:rPr>
      </w:pPr>
      <w:r w:rsidRPr="00745C2F">
        <w:rPr>
          <w:rFonts w:ascii="Arial" w:eastAsia="Times New Roman" w:hAnsi="Arial" w:cs="Arial"/>
          <w:b/>
          <w:bCs/>
          <w:i/>
          <w:iCs/>
          <w:sz w:val="24"/>
          <w:szCs w:val="24"/>
          <w:lang w:val="en-US" w:eastAsia="zh-CN"/>
        </w:rPr>
        <w:t>Mr Münch, Dr Maier, what message should the anniversary congress send?</w:t>
      </w:r>
    </w:p>
    <w:p w14:paraId="56EEFCEE" w14:textId="0D35299B"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Münch:</w:t>
      </w:r>
      <w:r w:rsidRPr="00C378BD">
        <w:rPr>
          <w:rFonts w:ascii="Arial" w:eastAsia="Times New Roman" w:hAnsi="Arial" w:cs="Arial"/>
          <w:sz w:val="24"/>
          <w:szCs w:val="24"/>
          <w:lang w:val="en-US" w:eastAsia="zh-CN"/>
        </w:rPr>
        <w:t xml:space="preserve"> Progress can only be achieved when medicine, technology and therapy learn from each other. Progress is the basis for better care –locally and worldwide. That is why I appeal to</w:t>
      </w:r>
      <w:r w:rsidR="00854371">
        <w:rPr>
          <w:rFonts w:ascii="Arial" w:eastAsia="Times New Roman" w:hAnsi="Arial" w:cs="Arial"/>
          <w:sz w:val="24"/>
          <w:szCs w:val="24"/>
          <w:lang w:val="en-US" w:eastAsia="zh-CN"/>
        </w:rPr>
        <w:t xml:space="preserve"> all participants</w:t>
      </w:r>
      <w:r w:rsidRPr="00C378BD">
        <w:rPr>
          <w:rFonts w:ascii="Arial" w:eastAsia="Times New Roman" w:hAnsi="Arial" w:cs="Arial"/>
          <w:sz w:val="24"/>
          <w:szCs w:val="24"/>
          <w:lang w:val="en-US" w:eastAsia="zh-CN"/>
        </w:rPr>
        <w:t xml:space="preserve"> to bring your knowledge, your questions and your employees with you to Leipzig. Only together can we achieve progress for patients.</w:t>
      </w:r>
    </w:p>
    <w:p w14:paraId="296A0CB5" w14:textId="7771E4C2" w:rsidR="00C378BD" w:rsidRPr="00C378BD" w:rsidRDefault="00C378BD" w:rsidP="00EA2631">
      <w:pPr>
        <w:suppressAutoHyphens w:val="0"/>
        <w:spacing w:before="100" w:beforeAutospacing="1" w:after="100" w:afterAutospacing="1"/>
        <w:jc w:val="both"/>
        <w:rPr>
          <w:rFonts w:ascii="Arial" w:eastAsia="Times New Roman" w:hAnsi="Arial" w:cs="Arial"/>
          <w:sz w:val="24"/>
          <w:szCs w:val="24"/>
          <w:lang w:val="en-US" w:eastAsia="zh-CN"/>
        </w:rPr>
      </w:pPr>
      <w:r w:rsidRPr="00AE523E">
        <w:rPr>
          <w:rFonts w:ascii="Arial" w:eastAsia="Times New Roman" w:hAnsi="Arial" w:cs="Arial"/>
          <w:b/>
          <w:sz w:val="24"/>
          <w:szCs w:val="24"/>
          <w:lang w:val="en-US" w:eastAsia="zh-CN"/>
        </w:rPr>
        <w:t>Maier:</w:t>
      </w:r>
      <w:r w:rsidRPr="00C378BD">
        <w:rPr>
          <w:rFonts w:ascii="Arial" w:eastAsia="Times New Roman" w:hAnsi="Arial" w:cs="Arial"/>
          <w:sz w:val="24"/>
          <w:szCs w:val="24"/>
          <w:lang w:val="en-US" w:eastAsia="zh-CN"/>
        </w:rPr>
        <w:t xml:space="preserve"> I couldn't agree more. Innovations are important, but close cooperation remains crucial. What makes the difference is highly qualified training and </w:t>
      </w:r>
      <w:r w:rsidR="006015FB">
        <w:rPr>
          <w:rFonts w:ascii="Arial" w:eastAsia="Times New Roman" w:hAnsi="Arial" w:cs="Arial"/>
          <w:sz w:val="24"/>
          <w:szCs w:val="24"/>
          <w:lang w:val="en-US" w:eastAsia="zh-CN"/>
        </w:rPr>
        <w:t>further</w:t>
      </w:r>
      <w:r w:rsidR="006015FB" w:rsidRPr="00C378BD">
        <w:rPr>
          <w:rFonts w:ascii="Arial" w:eastAsia="Times New Roman" w:hAnsi="Arial" w:cs="Arial"/>
          <w:sz w:val="24"/>
          <w:szCs w:val="24"/>
          <w:lang w:val="en-US" w:eastAsia="zh-CN"/>
        </w:rPr>
        <w:t xml:space="preserve"> </w:t>
      </w:r>
      <w:r w:rsidR="006015FB">
        <w:rPr>
          <w:rFonts w:ascii="Arial" w:eastAsia="Times New Roman" w:hAnsi="Arial" w:cs="Arial"/>
          <w:sz w:val="24"/>
          <w:szCs w:val="24"/>
          <w:lang w:val="en-US" w:eastAsia="zh-CN"/>
        </w:rPr>
        <w:t>education</w:t>
      </w:r>
      <w:r w:rsidRPr="00C378BD">
        <w:rPr>
          <w:rFonts w:ascii="Arial" w:eastAsia="Times New Roman" w:hAnsi="Arial" w:cs="Arial"/>
          <w:sz w:val="24"/>
          <w:szCs w:val="24"/>
          <w:lang w:val="en-US" w:eastAsia="zh-CN"/>
        </w:rPr>
        <w:t>, open exchange and patient-centred treatment as a team. My work in Murnau confirms this every day.</w:t>
      </w:r>
    </w:p>
    <w:p w14:paraId="647631DA" w14:textId="6D50EB54" w:rsidR="00C378BD" w:rsidRPr="00EA2631" w:rsidRDefault="00C378BD" w:rsidP="00C378BD">
      <w:pPr>
        <w:suppressAutoHyphens w:val="0"/>
        <w:spacing w:before="100" w:beforeAutospacing="1" w:after="100" w:afterAutospacing="1"/>
        <w:rPr>
          <w:rFonts w:ascii="Arial" w:eastAsia="Times New Roman" w:hAnsi="Arial" w:cs="Arial"/>
          <w:sz w:val="20"/>
          <w:szCs w:val="24"/>
          <w:lang w:val="en-US" w:eastAsia="zh-CN"/>
        </w:rPr>
      </w:pPr>
      <w:r w:rsidRPr="00EA2631">
        <w:rPr>
          <w:rFonts w:ascii="Arial" w:eastAsia="Times New Roman" w:hAnsi="Arial" w:cs="Arial"/>
          <w:b/>
          <w:bCs/>
          <w:sz w:val="20"/>
          <w:szCs w:val="24"/>
          <w:lang w:val="en-US" w:eastAsia="zh-CN"/>
        </w:rPr>
        <w:t>About the person: Dr Doris Maier</w:t>
      </w:r>
    </w:p>
    <w:p w14:paraId="78A3205E" w14:textId="77777777" w:rsidR="00DE4A6C" w:rsidRDefault="00C378BD" w:rsidP="00DE4A6C">
      <w:pPr>
        <w:suppressAutoHyphens w:val="0"/>
        <w:spacing w:before="100" w:beforeAutospacing="1" w:after="100" w:afterAutospacing="1"/>
        <w:jc w:val="both"/>
        <w:rPr>
          <w:rFonts w:ascii="Arial" w:eastAsia="Times New Roman" w:hAnsi="Arial" w:cs="Arial"/>
          <w:sz w:val="20"/>
          <w:szCs w:val="24"/>
          <w:lang w:val="en-US" w:eastAsia="zh-CN"/>
        </w:rPr>
      </w:pPr>
      <w:r w:rsidRPr="00EA2631">
        <w:rPr>
          <w:rFonts w:ascii="Arial" w:eastAsia="Times New Roman" w:hAnsi="Arial" w:cs="Arial"/>
          <w:sz w:val="20"/>
          <w:szCs w:val="24"/>
          <w:lang w:val="en-US" w:eastAsia="zh-CN"/>
        </w:rPr>
        <w:t>Dr Doris Maier is a specialist in orthopaedics and physical therapy and has been Medical Director of the BG Unfallklinik Murnau since 2025. Previously, she was Chief Physician at the Centre for Spinal Cord Injuries with Neuro-Urology at the clinic, where she established a model of interprofessional cooperation.</w:t>
      </w:r>
    </w:p>
    <w:p w14:paraId="6F23AB5E" w14:textId="25EFB944" w:rsidR="00C378BD" w:rsidRPr="00EA2631" w:rsidRDefault="00C378BD" w:rsidP="00DE4A6C">
      <w:pPr>
        <w:suppressAutoHyphens w:val="0"/>
        <w:spacing w:before="100" w:beforeAutospacing="1" w:after="100" w:afterAutospacing="1"/>
        <w:jc w:val="both"/>
        <w:rPr>
          <w:rFonts w:ascii="Arial" w:eastAsia="Times New Roman" w:hAnsi="Arial" w:cs="Arial"/>
          <w:sz w:val="20"/>
          <w:szCs w:val="24"/>
          <w:lang w:val="en-US" w:eastAsia="zh-CN"/>
        </w:rPr>
      </w:pPr>
      <w:r w:rsidRPr="00EA2631">
        <w:rPr>
          <w:rFonts w:ascii="Arial" w:eastAsia="Times New Roman" w:hAnsi="Arial" w:cs="Arial"/>
          <w:b/>
          <w:bCs/>
          <w:sz w:val="20"/>
          <w:szCs w:val="24"/>
          <w:lang w:val="en-US" w:eastAsia="zh-CN"/>
        </w:rPr>
        <w:lastRenderedPageBreak/>
        <w:t>About Thomas Münch</w:t>
      </w:r>
    </w:p>
    <w:p w14:paraId="467236D9" w14:textId="15C75AAE" w:rsidR="00C378BD" w:rsidRPr="00EA2631" w:rsidRDefault="00C378BD" w:rsidP="00EA2631">
      <w:pPr>
        <w:suppressAutoHyphens w:val="0"/>
        <w:spacing w:before="100" w:beforeAutospacing="1" w:after="100" w:afterAutospacing="1"/>
        <w:jc w:val="both"/>
        <w:rPr>
          <w:rFonts w:ascii="Arial" w:eastAsia="Times New Roman" w:hAnsi="Arial" w:cs="Arial"/>
          <w:sz w:val="20"/>
          <w:szCs w:val="24"/>
          <w:lang w:val="en-US" w:eastAsia="zh-CN"/>
        </w:rPr>
      </w:pPr>
      <w:r w:rsidRPr="00EA2631">
        <w:rPr>
          <w:rFonts w:ascii="Arial" w:eastAsia="Times New Roman" w:hAnsi="Arial" w:cs="Arial"/>
          <w:sz w:val="20"/>
          <w:szCs w:val="24"/>
          <w:lang w:val="en-US" w:eastAsia="zh-CN"/>
        </w:rPr>
        <w:t xml:space="preserve">Thomas Münch is a master prosthetist and orthotist and </w:t>
      </w:r>
      <w:r w:rsidR="006015FB" w:rsidRPr="00EA2631">
        <w:rPr>
          <w:rFonts w:ascii="Arial" w:eastAsia="Times New Roman" w:hAnsi="Arial" w:cs="Arial"/>
          <w:sz w:val="20"/>
          <w:szCs w:val="24"/>
          <w:lang w:val="en-US" w:eastAsia="zh-CN"/>
        </w:rPr>
        <w:t>M</w:t>
      </w:r>
      <w:r w:rsidRPr="00EA2631">
        <w:rPr>
          <w:rFonts w:ascii="Arial" w:eastAsia="Times New Roman" w:hAnsi="Arial" w:cs="Arial"/>
          <w:sz w:val="20"/>
          <w:szCs w:val="24"/>
          <w:lang w:val="en-US" w:eastAsia="zh-CN"/>
        </w:rPr>
        <w:t xml:space="preserve">anaging </w:t>
      </w:r>
      <w:r w:rsidR="006015FB" w:rsidRPr="00EA2631">
        <w:rPr>
          <w:rFonts w:ascii="Arial" w:eastAsia="Times New Roman" w:hAnsi="Arial" w:cs="Arial"/>
          <w:sz w:val="20"/>
          <w:szCs w:val="24"/>
          <w:lang w:val="en-US" w:eastAsia="zh-CN"/>
        </w:rPr>
        <w:t>D</w:t>
      </w:r>
      <w:r w:rsidRPr="00EA2631">
        <w:rPr>
          <w:rFonts w:ascii="Arial" w:eastAsia="Times New Roman" w:hAnsi="Arial" w:cs="Arial"/>
          <w:sz w:val="20"/>
          <w:szCs w:val="24"/>
          <w:lang w:val="en-US" w:eastAsia="zh-CN"/>
        </w:rPr>
        <w:t>irector of the long-established company Münch und Hahn in Duisburg. He has shaped the sector for over 25 years as master craftsman in Düsseldorf and as a member of the BIV-OT board. With the Münch Foundation, he promotes education and research in prosthetics and orthotics.</w:t>
      </w:r>
    </w:p>
    <w:p w14:paraId="26AF0CDC" w14:textId="77777777" w:rsidR="00C378BD" w:rsidRPr="00EA2631" w:rsidRDefault="00C378BD" w:rsidP="00C378BD">
      <w:pPr>
        <w:suppressAutoHyphens w:val="0"/>
        <w:spacing w:before="100" w:beforeAutospacing="1" w:after="100" w:afterAutospacing="1"/>
        <w:rPr>
          <w:rFonts w:ascii="Arial" w:eastAsia="Times New Roman" w:hAnsi="Arial" w:cs="Arial"/>
          <w:sz w:val="20"/>
          <w:szCs w:val="24"/>
          <w:lang w:val="en-US" w:eastAsia="zh-CN"/>
        </w:rPr>
      </w:pPr>
      <w:r w:rsidRPr="00EA2631">
        <w:rPr>
          <w:rFonts w:ascii="Arial" w:eastAsia="Times New Roman" w:hAnsi="Arial" w:cs="Arial"/>
          <w:b/>
          <w:bCs/>
          <w:sz w:val="20"/>
          <w:szCs w:val="24"/>
          <w:lang w:val="en-US" w:eastAsia="zh-CN"/>
        </w:rPr>
        <w:t xml:space="preserve">About </w:t>
      </w:r>
      <w:proofErr w:type="spellStart"/>
      <w:r w:rsidRPr="00EA2631">
        <w:rPr>
          <w:rFonts w:ascii="Arial" w:eastAsia="Times New Roman" w:hAnsi="Arial" w:cs="Arial"/>
          <w:b/>
          <w:bCs/>
          <w:sz w:val="20"/>
          <w:szCs w:val="24"/>
          <w:lang w:val="en-US" w:eastAsia="zh-CN"/>
        </w:rPr>
        <w:t>OTWorld</w:t>
      </w:r>
      <w:proofErr w:type="spellEnd"/>
    </w:p>
    <w:p w14:paraId="248D0839" w14:textId="77777777" w:rsidR="00C378BD" w:rsidRPr="00EA2631" w:rsidRDefault="00C378BD" w:rsidP="00EA2631">
      <w:pPr>
        <w:suppressAutoHyphens w:val="0"/>
        <w:spacing w:before="100" w:beforeAutospacing="1" w:after="100" w:afterAutospacing="1"/>
        <w:jc w:val="both"/>
        <w:rPr>
          <w:rFonts w:ascii="Arial" w:eastAsia="Times New Roman" w:hAnsi="Arial" w:cs="Arial"/>
          <w:sz w:val="20"/>
          <w:szCs w:val="24"/>
          <w:lang w:val="en-US" w:eastAsia="zh-CN"/>
        </w:rPr>
      </w:pPr>
      <w:r w:rsidRPr="00EA2631">
        <w:rPr>
          <w:rFonts w:ascii="Arial" w:eastAsia="Times New Roman" w:hAnsi="Arial" w:cs="Arial"/>
          <w:sz w:val="20"/>
          <w:szCs w:val="24"/>
          <w:lang w:val="en-US" w:eastAsia="zh-CN"/>
        </w:rPr>
        <w:t xml:space="preserve">The professional sponsor of </w:t>
      </w:r>
      <w:proofErr w:type="spellStart"/>
      <w:r w:rsidRPr="00EA2631">
        <w:rPr>
          <w:rFonts w:ascii="Arial" w:eastAsia="Times New Roman" w:hAnsi="Arial" w:cs="Arial"/>
          <w:sz w:val="20"/>
          <w:szCs w:val="24"/>
          <w:lang w:val="en-US" w:eastAsia="zh-CN"/>
        </w:rPr>
        <w:t>OTWorld</w:t>
      </w:r>
      <w:proofErr w:type="spellEnd"/>
      <w:r w:rsidRPr="00EA2631">
        <w:rPr>
          <w:rFonts w:ascii="Arial" w:eastAsia="Times New Roman" w:hAnsi="Arial" w:cs="Arial"/>
          <w:sz w:val="20"/>
          <w:szCs w:val="24"/>
          <w:lang w:val="en-US" w:eastAsia="zh-CN"/>
        </w:rPr>
        <w:t xml:space="preserve"> is the German Association of </w:t>
      </w:r>
      <w:proofErr w:type="spellStart"/>
      <w:r w:rsidRPr="00EA2631">
        <w:rPr>
          <w:rFonts w:ascii="Arial" w:eastAsia="Times New Roman" w:hAnsi="Arial" w:cs="Arial"/>
          <w:sz w:val="20"/>
          <w:szCs w:val="24"/>
          <w:lang w:val="en-US" w:eastAsia="zh-CN"/>
        </w:rPr>
        <w:t>Orthopaedic</w:t>
      </w:r>
      <w:proofErr w:type="spellEnd"/>
      <w:r w:rsidRPr="00EA2631">
        <w:rPr>
          <w:rFonts w:ascii="Arial" w:eastAsia="Times New Roman" w:hAnsi="Arial" w:cs="Arial"/>
          <w:sz w:val="20"/>
          <w:szCs w:val="24"/>
          <w:lang w:val="en-US" w:eastAsia="zh-CN"/>
        </w:rPr>
        <w:t xml:space="preserve"> Technology (BIV-OT). </w:t>
      </w:r>
      <w:bookmarkStart w:id="2" w:name="_GoBack"/>
      <w:bookmarkEnd w:id="2"/>
      <w:r w:rsidRPr="00EA2631">
        <w:rPr>
          <w:rFonts w:ascii="Arial" w:eastAsia="Times New Roman" w:hAnsi="Arial" w:cs="Arial"/>
          <w:sz w:val="20"/>
          <w:szCs w:val="24"/>
          <w:lang w:val="en-US" w:eastAsia="zh-CN"/>
        </w:rPr>
        <w:t xml:space="preserve">The congress is </w:t>
      </w:r>
      <w:proofErr w:type="spellStart"/>
      <w:r w:rsidRPr="00EA2631">
        <w:rPr>
          <w:rFonts w:ascii="Arial" w:eastAsia="Times New Roman" w:hAnsi="Arial" w:cs="Arial"/>
          <w:sz w:val="20"/>
          <w:szCs w:val="24"/>
          <w:lang w:val="en-US" w:eastAsia="zh-CN"/>
        </w:rPr>
        <w:t>organised</w:t>
      </w:r>
      <w:proofErr w:type="spellEnd"/>
      <w:r w:rsidRPr="00EA2631">
        <w:rPr>
          <w:rFonts w:ascii="Arial" w:eastAsia="Times New Roman" w:hAnsi="Arial" w:cs="Arial"/>
          <w:sz w:val="20"/>
          <w:szCs w:val="24"/>
          <w:lang w:val="en-US" w:eastAsia="zh-CN"/>
        </w:rPr>
        <w:t xml:space="preserve"> by </w:t>
      </w:r>
      <w:proofErr w:type="spellStart"/>
      <w:r w:rsidRPr="00EA2631">
        <w:rPr>
          <w:rFonts w:ascii="Arial" w:eastAsia="Times New Roman" w:hAnsi="Arial" w:cs="Arial"/>
          <w:sz w:val="20"/>
          <w:szCs w:val="24"/>
          <w:lang w:val="en-US" w:eastAsia="zh-CN"/>
        </w:rPr>
        <w:t>Confairmed</w:t>
      </w:r>
      <w:proofErr w:type="spellEnd"/>
      <w:r w:rsidRPr="00EA2631">
        <w:rPr>
          <w:rFonts w:ascii="Arial" w:eastAsia="Times New Roman" w:hAnsi="Arial" w:cs="Arial"/>
          <w:sz w:val="20"/>
          <w:szCs w:val="24"/>
          <w:lang w:val="en-US" w:eastAsia="zh-CN"/>
        </w:rPr>
        <w:t xml:space="preserve"> GmbH, which also owns the </w:t>
      </w:r>
      <w:proofErr w:type="spellStart"/>
      <w:r w:rsidRPr="00EA2631">
        <w:rPr>
          <w:rFonts w:ascii="Arial" w:eastAsia="Times New Roman" w:hAnsi="Arial" w:cs="Arial"/>
          <w:sz w:val="20"/>
          <w:szCs w:val="24"/>
          <w:lang w:val="en-US" w:eastAsia="zh-CN"/>
        </w:rPr>
        <w:t>OTWorld</w:t>
      </w:r>
      <w:proofErr w:type="spellEnd"/>
      <w:r w:rsidRPr="00EA2631">
        <w:rPr>
          <w:rFonts w:ascii="Arial" w:eastAsia="Times New Roman" w:hAnsi="Arial" w:cs="Arial"/>
          <w:sz w:val="20"/>
          <w:szCs w:val="24"/>
          <w:lang w:val="en-US" w:eastAsia="zh-CN"/>
        </w:rPr>
        <w:t xml:space="preserve"> brand. </w:t>
      </w:r>
      <w:proofErr w:type="spellStart"/>
      <w:r w:rsidRPr="00EA2631">
        <w:rPr>
          <w:rFonts w:ascii="Arial" w:eastAsia="Times New Roman" w:hAnsi="Arial" w:cs="Arial"/>
          <w:sz w:val="20"/>
          <w:szCs w:val="24"/>
          <w:lang w:val="en-US" w:eastAsia="zh-CN"/>
        </w:rPr>
        <w:t>Leipziger</w:t>
      </w:r>
      <w:proofErr w:type="spellEnd"/>
      <w:r w:rsidRPr="00EA2631">
        <w:rPr>
          <w:rFonts w:ascii="Arial" w:eastAsia="Times New Roman" w:hAnsi="Arial" w:cs="Arial"/>
          <w:sz w:val="20"/>
          <w:szCs w:val="24"/>
          <w:lang w:val="en-US" w:eastAsia="zh-CN"/>
        </w:rPr>
        <w:t xml:space="preserve"> Messe GmbH is responsible for the trade show.</w:t>
      </w:r>
    </w:p>
    <w:p w14:paraId="05C2EDAD" w14:textId="757EFB7A" w:rsidR="00EA2631" w:rsidRDefault="00C378BD" w:rsidP="00EA2631">
      <w:pPr>
        <w:suppressAutoHyphens w:val="0"/>
        <w:rPr>
          <w:rFonts w:ascii="Arial" w:eastAsia="Times New Roman" w:hAnsi="Arial" w:cs="Arial"/>
          <w:iCs/>
          <w:sz w:val="18"/>
          <w:szCs w:val="24"/>
          <w:lang w:val="en-US" w:eastAsia="zh-CN"/>
        </w:rPr>
      </w:pPr>
      <w:r w:rsidRPr="00EA2631">
        <w:rPr>
          <w:rFonts w:ascii="Arial" w:eastAsia="Times New Roman" w:hAnsi="Arial" w:cs="Arial"/>
          <w:iCs/>
          <w:sz w:val="18"/>
          <w:szCs w:val="24"/>
          <w:lang w:val="en-US" w:eastAsia="zh-CN"/>
        </w:rPr>
        <w:t>Captions:</w:t>
      </w:r>
    </w:p>
    <w:p w14:paraId="238271FB" w14:textId="77777777" w:rsidR="00EA2631" w:rsidRPr="00EA2631" w:rsidRDefault="00EA2631" w:rsidP="00EA2631">
      <w:pPr>
        <w:suppressAutoHyphens w:val="0"/>
        <w:rPr>
          <w:rFonts w:ascii="Arial" w:eastAsia="Times New Roman" w:hAnsi="Arial" w:cs="Arial"/>
          <w:iCs/>
          <w:sz w:val="18"/>
          <w:szCs w:val="24"/>
          <w:lang w:val="en-US" w:eastAsia="zh-CN"/>
        </w:rPr>
      </w:pPr>
    </w:p>
    <w:p w14:paraId="672636C1" w14:textId="6EB7BB97" w:rsidR="00C378BD" w:rsidRDefault="00C378BD" w:rsidP="00EA2631">
      <w:pPr>
        <w:suppressAutoHyphens w:val="0"/>
        <w:rPr>
          <w:rFonts w:ascii="Arial" w:eastAsia="Times New Roman" w:hAnsi="Arial" w:cs="Arial"/>
          <w:iCs/>
          <w:sz w:val="18"/>
          <w:szCs w:val="24"/>
          <w:lang w:val="en-US" w:eastAsia="zh-CN"/>
        </w:rPr>
      </w:pPr>
      <w:r w:rsidRPr="00EA2631">
        <w:rPr>
          <w:rFonts w:ascii="Arial" w:eastAsia="Times New Roman" w:hAnsi="Arial" w:cs="Arial"/>
          <w:iCs/>
          <w:sz w:val="18"/>
          <w:szCs w:val="24"/>
          <w:lang w:val="en-US" w:eastAsia="zh-CN"/>
        </w:rPr>
        <w:t xml:space="preserve">The congress presidents of </w:t>
      </w:r>
      <w:proofErr w:type="spellStart"/>
      <w:r w:rsidRPr="00EA2631">
        <w:rPr>
          <w:rFonts w:ascii="Arial" w:eastAsia="Times New Roman" w:hAnsi="Arial" w:cs="Arial"/>
          <w:iCs/>
          <w:sz w:val="18"/>
          <w:szCs w:val="24"/>
          <w:lang w:val="en-US" w:eastAsia="zh-CN"/>
        </w:rPr>
        <w:t>OTWorld</w:t>
      </w:r>
      <w:proofErr w:type="spellEnd"/>
      <w:r w:rsidRPr="00EA2631">
        <w:rPr>
          <w:rFonts w:ascii="Arial" w:eastAsia="Times New Roman" w:hAnsi="Arial" w:cs="Arial"/>
          <w:iCs/>
          <w:sz w:val="18"/>
          <w:szCs w:val="24"/>
          <w:lang w:val="en-US" w:eastAsia="zh-CN"/>
        </w:rPr>
        <w:t xml:space="preserve"> 2026, </w:t>
      </w:r>
      <w:r w:rsidRPr="00EA2631">
        <w:rPr>
          <w:rFonts w:ascii="Arial" w:eastAsia="Times New Roman" w:hAnsi="Arial" w:cs="Arial"/>
          <w:b/>
          <w:bCs/>
          <w:iCs/>
          <w:sz w:val="18"/>
          <w:szCs w:val="24"/>
          <w:lang w:val="en-US" w:eastAsia="zh-CN"/>
        </w:rPr>
        <w:t xml:space="preserve">Dr Doris Maier and Thomas </w:t>
      </w:r>
      <w:proofErr w:type="spellStart"/>
      <w:r w:rsidRPr="00EA2631">
        <w:rPr>
          <w:rFonts w:ascii="Arial" w:eastAsia="Times New Roman" w:hAnsi="Arial" w:cs="Arial"/>
          <w:b/>
          <w:bCs/>
          <w:iCs/>
          <w:sz w:val="18"/>
          <w:szCs w:val="24"/>
          <w:lang w:val="en-US" w:eastAsia="zh-CN"/>
        </w:rPr>
        <w:t>Münch</w:t>
      </w:r>
      <w:proofErr w:type="spellEnd"/>
      <w:r w:rsidRPr="00EA2631">
        <w:rPr>
          <w:rFonts w:ascii="Arial" w:eastAsia="Times New Roman" w:hAnsi="Arial" w:cs="Arial"/>
          <w:iCs/>
          <w:sz w:val="18"/>
          <w:szCs w:val="24"/>
          <w:lang w:val="en-US" w:eastAsia="zh-CN"/>
        </w:rPr>
        <w:t xml:space="preserve">, combine medical and skilled trades expertise. Together, they shape the </w:t>
      </w:r>
      <w:proofErr w:type="spellStart"/>
      <w:r w:rsidRPr="00EA2631">
        <w:rPr>
          <w:rFonts w:ascii="Arial" w:eastAsia="Times New Roman" w:hAnsi="Arial" w:cs="Arial"/>
          <w:iCs/>
          <w:sz w:val="18"/>
          <w:szCs w:val="24"/>
          <w:lang w:val="en-US" w:eastAsia="zh-CN"/>
        </w:rPr>
        <w:t>programme</w:t>
      </w:r>
      <w:proofErr w:type="spellEnd"/>
      <w:r w:rsidRPr="00EA2631">
        <w:rPr>
          <w:rFonts w:ascii="Arial" w:eastAsia="Times New Roman" w:hAnsi="Arial" w:cs="Arial"/>
          <w:iCs/>
          <w:sz w:val="18"/>
          <w:szCs w:val="24"/>
          <w:lang w:val="en-US" w:eastAsia="zh-CN"/>
        </w:rPr>
        <w:t xml:space="preserve"> of the </w:t>
      </w:r>
      <w:r w:rsidR="00AE523E">
        <w:rPr>
          <w:rFonts w:ascii="Arial" w:eastAsia="Times New Roman" w:hAnsi="Arial" w:cs="Arial"/>
          <w:iCs/>
          <w:sz w:val="18"/>
          <w:szCs w:val="24"/>
          <w:lang w:val="en-US" w:eastAsia="zh-CN"/>
        </w:rPr>
        <w:t>W</w:t>
      </w:r>
      <w:r w:rsidRPr="00EA2631">
        <w:rPr>
          <w:rFonts w:ascii="Arial" w:eastAsia="Times New Roman" w:hAnsi="Arial" w:cs="Arial"/>
          <w:iCs/>
          <w:sz w:val="18"/>
          <w:szCs w:val="24"/>
          <w:lang w:val="en-US" w:eastAsia="zh-CN"/>
        </w:rPr>
        <w:t xml:space="preserve">orld </w:t>
      </w:r>
      <w:r w:rsidR="00AE523E">
        <w:rPr>
          <w:rFonts w:ascii="Arial" w:eastAsia="Times New Roman" w:hAnsi="Arial" w:cs="Arial"/>
          <w:iCs/>
          <w:sz w:val="18"/>
          <w:szCs w:val="24"/>
          <w:lang w:val="en-US" w:eastAsia="zh-CN"/>
        </w:rPr>
        <w:t>C</w:t>
      </w:r>
      <w:r w:rsidRPr="00EA2631">
        <w:rPr>
          <w:rFonts w:ascii="Arial" w:eastAsia="Times New Roman" w:hAnsi="Arial" w:cs="Arial"/>
          <w:iCs/>
          <w:sz w:val="18"/>
          <w:szCs w:val="24"/>
          <w:lang w:val="en-US" w:eastAsia="zh-CN"/>
        </w:rPr>
        <w:t>ongress – with the aim of further developing patient care worldwide.</w:t>
      </w:r>
    </w:p>
    <w:p w14:paraId="7424970B" w14:textId="77777777" w:rsidR="00EA2631" w:rsidRPr="00EA2631" w:rsidRDefault="00EA2631" w:rsidP="00EA2631">
      <w:pPr>
        <w:suppressAutoHyphens w:val="0"/>
        <w:rPr>
          <w:rFonts w:ascii="Arial" w:eastAsia="Times New Roman" w:hAnsi="Arial" w:cs="Arial"/>
          <w:sz w:val="18"/>
          <w:szCs w:val="24"/>
          <w:lang w:val="en-US" w:eastAsia="zh-CN"/>
        </w:rPr>
      </w:pPr>
    </w:p>
    <w:p w14:paraId="69136438" w14:textId="77777777" w:rsidR="00EA2631" w:rsidRDefault="00C378BD" w:rsidP="00EA2631">
      <w:pPr>
        <w:suppressAutoHyphens w:val="0"/>
        <w:jc w:val="both"/>
        <w:rPr>
          <w:rFonts w:ascii="Arial" w:eastAsia="Times New Roman" w:hAnsi="Arial" w:cs="Arial"/>
          <w:sz w:val="18"/>
          <w:szCs w:val="24"/>
          <w:lang w:val="en-US" w:eastAsia="zh-CN"/>
        </w:rPr>
      </w:pPr>
      <w:r w:rsidRPr="00EA2631">
        <w:rPr>
          <w:rFonts w:ascii="Arial" w:eastAsia="Times New Roman" w:hAnsi="Arial" w:cs="Arial"/>
          <w:b/>
          <w:bCs/>
          <w:iCs/>
          <w:sz w:val="18"/>
          <w:szCs w:val="24"/>
          <w:lang w:val="en-US" w:eastAsia="zh-CN"/>
        </w:rPr>
        <w:t xml:space="preserve">Thomas </w:t>
      </w:r>
      <w:proofErr w:type="spellStart"/>
      <w:r w:rsidRPr="00EA2631">
        <w:rPr>
          <w:rFonts w:ascii="Arial" w:eastAsia="Times New Roman" w:hAnsi="Arial" w:cs="Arial"/>
          <w:b/>
          <w:bCs/>
          <w:iCs/>
          <w:sz w:val="18"/>
          <w:szCs w:val="24"/>
          <w:lang w:val="en-US" w:eastAsia="zh-CN"/>
        </w:rPr>
        <w:t>Münch</w:t>
      </w:r>
      <w:proofErr w:type="spellEnd"/>
      <w:r w:rsidRPr="00EA2631">
        <w:rPr>
          <w:rFonts w:ascii="Arial" w:eastAsia="Times New Roman" w:hAnsi="Arial" w:cs="Arial"/>
          <w:iCs/>
          <w:sz w:val="18"/>
          <w:szCs w:val="24"/>
          <w:lang w:val="en-US" w:eastAsia="zh-CN"/>
        </w:rPr>
        <w:t xml:space="preserve">, master </w:t>
      </w:r>
      <w:proofErr w:type="spellStart"/>
      <w:r w:rsidRPr="00EA2631">
        <w:rPr>
          <w:rFonts w:ascii="Arial" w:eastAsia="Times New Roman" w:hAnsi="Arial" w:cs="Arial"/>
          <w:iCs/>
          <w:sz w:val="18"/>
          <w:szCs w:val="24"/>
          <w:lang w:val="en-US" w:eastAsia="zh-CN"/>
        </w:rPr>
        <w:t>orthopaedic</w:t>
      </w:r>
      <w:proofErr w:type="spellEnd"/>
      <w:r w:rsidRPr="00EA2631">
        <w:rPr>
          <w:rFonts w:ascii="Arial" w:eastAsia="Times New Roman" w:hAnsi="Arial" w:cs="Arial"/>
          <w:iCs/>
          <w:sz w:val="18"/>
          <w:szCs w:val="24"/>
          <w:lang w:val="en-US" w:eastAsia="zh-CN"/>
        </w:rPr>
        <w:t xml:space="preserve"> technician from Duisburg, represents the perspective of the skilled trades in </w:t>
      </w:r>
      <w:proofErr w:type="spellStart"/>
      <w:r w:rsidRPr="00EA2631">
        <w:rPr>
          <w:rFonts w:ascii="Arial" w:eastAsia="Times New Roman" w:hAnsi="Arial" w:cs="Arial"/>
          <w:iCs/>
          <w:sz w:val="18"/>
          <w:szCs w:val="24"/>
          <w:lang w:val="en-US" w:eastAsia="zh-CN"/>
        </w:rPr>
        <w:t>OTWorld</w:t>
      </w:r>
      <w:proofErr w:type="spellEnd"/>
      <w:r w:rsidRPr="00EA2631">
        <w:rPr>
          <w:rFonts w:ascii="Arial" w:eastAsia="Times New Roman" w:hAnsi="Arial" w:cs="Arial"/>
          <w:iCs/>
          <w:sz w:val="18"/>
          <w:szCs w:val="24"/>
          <w:lang w:val="en-US" w:eastAsia="zh-CN"/>
        </w:rPr>
        <w:t xml:space="preserve"> 2026 – and </w:t>
      </w:r>
      <w:proofErr w:type="spellStart"/>
      <w:r w:rsidRPr="00EA2631">
        <w:rPr>
          <w:rFonts w:ascii="Arial" w:eastAsia="Times New Roman" w:hAnsi="Arial" w:cs="Arial"/>
          <w:iCs/>
          <w:sz w:val="18"/>
          <w:szCs w:val="24"/>
          <w:lang w:val="en-US" w:eastAsia="zh-CN"/>
        </w:rPr>
        <w:t>emphasises</w:t>
      </w:r>
      <w:proofErr w:type="spellEnd"/>
      <w:r w:rsidRPr="00EA2631">
        <w:rPr>
          <w:rFonts w:ascii="Arial" w:eastAsia="Times New Roman" w:hAnsi="Arial" w:cs="Arial"/>
          <w:iCs/>
          <w:sz w:val="18"/>
          <w:szCs w:val="24"/>
          <w:lang w:val="en-US" w:eastAsia="zh-CN"/>
        </w:rPr>
        <w:t xml:space="preserve"> the importance of practical training as the foundation for the future.</w:t>
      </w:r>
    </w:p>
    <w:p w14:paraId="0B652931" w14:textId="77777777" w:rsidR="00EA2631" w:rsidRDefault="00EA2631" w:rsidP="00EA2631">
      <w:pPr>
        <w:suppressAutoHyphens w:val="0"/>
        <w:jc w:val="both"/>
        <w:rPr>
          <w:rFonts w:ascii="Arial" w:eastAsia="Times New Roman" w:hAnsi="Arial" w:cs="Arial"/>
          <w:b/>
          <w:bCs/>
          <w:iCs/>
          <w:sz w:val="18"/>
          <w:szCs w:val="24"/>
          <w:lang w:val="en-US" w:eastAsia="zh-CN"/>
        </w:rPr>
      </w:pPr>
    </w:p>
    <w:p w14:paraId="2E1AA408" w14:textId="7E9B2A76" w:rsidR="00C378BD" w:rsidRPr="00EA2631" w:rsidRDefault="00C378BD" w:rsidP="00EA2631">
      <w:pPr>
        <w:suppressAutoHyphens w:val="0"/>
        <w:jc w:val="both"/>
        <w:rPr>
          <w:rFonts w:ascii="Arial" w:eastAsia="Times New Roman" w:hAnsi="Arial" w:cs="Arial"/>
          <w:sz w:val="18"/>
          <w:szCs w:val="24"/>
          <w:lang w:val="en-US" w:eastAsia="zh-CN"/>
        </w:rPr>
      </w:pPr>
      <w:r w:rsidRPr="00EA2631">
        <w:rPr>
          <w:rFonts w:ascii="Arial" w:eastAsia="Times New Roman" w:hAnsi="Arial" w:cs="Arial"/>
          <w:b/>
          <w:bCs/>
          <w:iCs/>
          <w:sz w:val="18"/>
          <w:szCs w:val="24"/>
          <w:lang w:val="en-US" w:eastAsia="zh-CN"/>
        </w:rPr>
        <w:t>Dr Doris Maier</w:t>
      </w:r>
      <w:r w:rsidRPr="00EA2631">
        <w:rPr>
          <w:rFonts w:ascii="Arial" w:eastAsia="Times New Roman" w:hAnsi="Arial" w:cs="Arial"/>
          <w:iCs/>
          <w:sz w:val="18"/>
          <w:szCs w:val="24"/>
          <w:lang w:val="en-US" w:eastAsia="zh-CN"/>
        </w:rPr>
        <w:t xml:space="preserve">, Medical Director of the BG </w:t>
      </w:r>
      <w:proofErr w:type="spellStart"/>
      <w:r w:rsidRPr="00EA2631">
        <w:rPr>
          <w:rFonts w:ascii="Arial" w:eastAsia="Times New Roman" w:hAnsi="Arial" w:cs="Arial"/>
          <w:iCs/>
          <w:sz w:val="18"/>
          <w:szCs w:val="24"/>
          <w:lang w:val="en-US" w:eastAsia="zh-CN"/>
        </w:rPr>
        <w:t>Unfallklinik</w:t>
      </w:r>
      <w:proofErr w:type="spellEnd"/>
      <w:r w:rsidRPr="00EA2631">
        <w:rPr>
          <w:rFonts w:ascii="Arial" w:eastAsia="Times New Roman" w:hAnsi="Arial" w:cs="Arial"/>
          <w:iCs/>
          <w:sz w:val="18"/>
          <w:szCs w:val="24"/>
          <w:lang w:val="en-US" w:eastAsia="zh-CN"/>
        </w:rPr>
        <w:t xml:space="preserve"> </w:t>
      </w:r>
      <w:proofErr w:type="spellStart"/>
      <w:r w:rsidRPr="00EA2631">
        <w:rPr>
          <w:rFonts w:ascii="Arial" w:eastAsia="Times New Roman" w:hAnsi="Arial" w:cs="Arial"/>
          <w:iCs/>
          <w:sz w:val="18"/>
          <w:szCs w:val="24"/>
          <w:lang w:val="en-US" w:eastAsia="zh-CN"/>
        </w:rPr>
        <w:t>Murnau</w:t>
      </w:r>
      <w:proofErr w:type="spellEnd"/>
      <w:r w:rsidRPr="00EA2631">
        <w:rPr>
          <w:rFonts w:ascii="Arial" w:eastAsia="Times New Roman" w:hAnsi="Arial" w:cs="Arial"/>
          <w:iCs/>
          <w:sz w:val="18"/>
          <w:szCs w:val="24"/>
          <w:lang w:val="en-US" w:eastAsia="zh-CN"/>
        </w:rPr>
        <w:t xml:space="preserve">, is the congress president and will focus the </w:t>
      </w:r>
      <w:r w:rsidR="00AE523E">
        <w:rPr>
          <w:rFonts w:ascii="Arial" w:eastAsia="Times New Roman" w:hAnsi="Arial" w:cs="Arial"/>
          <w:iCs/>
          <w:sz w:val="18"/>
          <w:szCs w:val="24"/>
          <w:lang w:val="en-US" w:eastAsia="zh-CN"/>
        </w:rPr>
        <w:t>W</w:t>
      </w:r>
      <w:r w:rsidRPr="00EA2631">
        <w:rPr>
          <w:rFonts w:ascii="Arial" w:eastAsia="Times New Roman" w:hAnsi="Arial" w:cs="Arial"/>
          <w:iCs/>
          <w:sz w:val="18"/>
          <w:szCs w:val="24"/>
          <w:lang w:val="en-US" w:eastAsia="zh-CN"/>
        </w:rPr>
        <w:t xml:space="preserve">orld </w:t>
      </w:r>
      <w:r w:rsidR="00AE523E">
        <w:rPr>
          <w:rFonts w:ascii="Arial" w:eastAsia="Times New Roman" w:hAnsi="Arial" w:cs="Arial"/>
          <w:iCs/>
          <w:sz w:val="18"/>
          <w:szCs w:val="24"/>
          <w:lang w:val="en-US" w:eastAsia="zh-CN"/>
        </w:rPr>
        <w:t>C</w:t>
      </w:r>
      <w:r w:rsidRPr="00EA2631">
        <w:rPr>
          <w:rFonts w:ascii="Arial" w:eastAsia="Times New Roman" w:hAnsi="Arial" w:cs="Arial"/>
          <w:iCs/>
          <w:sz w:val="18"/>
          <w:szCs w:val="24"/>
          <w:lang w:val="en-US" w:eastAsia="zh-CN"/>
        </w:rPr>
        <w:t>ongress on rehabilitation and interdisciplinary cooperation.</w:t>
      </w:r>
    </w:p>
    <w:p w14:paraId="4D22F86D" w14:textId="77777777" w:rsidR="00EA2631" w:rsidRDefault="00EA2631" w:rsidP="00A56D86">
      <w:pPr>
        <w:jc w:val="both"/>
        <w:rPr>
          <w:rFonts w:ascii="Arial" w:eastAsia="Times New Roman" w:hAnsi="Arial" w:cs="Arial"/>
          <w:b/>
          <w:sz w:val="18"/>
          <w:szCs w:val="18"/>
          <w:lang w:val="en-US" w:eastAsia="de-DE"/>
        </w:rPr>
      </w:pPr>
    </w:p>
    <w:p w14:paraId="3626E3DD" w14:textId="77777777" w:rsidR="00EA2631" w:rsidRDefault="00EA2631" w:rsidP="00A56D86">
      <w:pPr>
        <w:jc w:val="both"/>
        <w:rPr>
          <w:rFonts w:ascii="Arial" w:eastAsia="Times New Roman" w:hAnsi="Arial" w:cs="Arial"/>
          <w:b/>
          <w:sz w:val="18"/>
          <w:szCs w:val="18"/>
          <w:lang w:val="en-US" w:eastAsia="de-DE"/>
        </w:rPr>
      </w:pPr>
    </w:p>
    <w:p w14:paraId="721F5FD1" w14:textId="51A15AD8" w:rsidR="00A56D86" w:rsidRDefault="00A56D86" w:rsidP="00A56D86">
      <w:pPr>
        <w:jc w:val="both"/>
        <w:rPr>
          <w:rFonts w:ascii="Arial" w:eastAsia="Times New Roman" w:hAnsi="Arial" w:cs="Arial"/>
          <w:b/>
          <w:sz w:val="18"/>
          <w:szCs w:val="18"/>
          <w:lang w:val="en-US" w:eastAsia="de-DE"/>
        </w:rPr>
      </w:pPr>
      <w:r>
        <w:rPr>
          <w:rFonts w:ascii="Arial" w:eastAsia="Times New Roman" w:hAnsi="Arial" w:cs="Arial"/>
          <w:b/>
          <w:sz w:val="18"/>
          <w:szCs w:val="18"/>
          <w:lang w:val="en-US" w:eastAsia="de-DE"/>
        </w:rPr>
        <w:t>Further information</w:t>
      </w:r>
    </w:p>
    <w:p w14:paraId="38ABC1A6" w14:textId="77777777" w:rsidR="00A56D86" w:rsidRDefault="00A56D86" w:rsidP="00A56D86">
      <w:pPr>
        <w:jc w:val="both"/>
        <w:rPr>
          <w:rFonts w:ascii="Arial" w:eastAsia="Times New Roman" w:hAnsi="Arial" w:cs="Arial"/>
          <w:b/>
          <w:sz w:val="18"/>
          <w:szCs w:val="18"/>
          <w:lang w:val="en-US" w:eastAsia="de-DE"/>
        </w:rPr>
      </w:pPr>
    </w:p>
    <w:p w14:paraId="3030C65C" w14:textId="77777777" w:rsidR="00A56D86" w:rsidRDefault="00745C2F" w:rsidP="00A56D86">
      <w:pPr>
        <w:jc w:val="both"/>
        <w:rPr>
          <w:rFonts w:ascii="Arial" w:eastAsia="Times New Roman" w:hAnsi="Arial" w:cs="Arial"/>
          <w:b/>
          <w:sz w:val="18"/>
          <w:szCs w:val="18"/>
          <w:lang w:val="en-US" w:eastAsia="de-DE"/>
        </w:rPr>
      </w:pPr>
      <w:r>
        <w:fldChar w:fldCharType="begin"/>
      </w:r>
      <w:r w:rsidRPr="00745C2F">
        <w:rPr>
          <w:lang w:val="en-US"/>
        </w:rPr>
        <w:instrText xml:space="preserve"> HYPERLINK "https://www.ot-world.com/en/info-pressrelease</w:instrText>
      </w:r>
      <w:r w:rsidRPr="00745C2F">
        <w:rPr>
          <w:lang w:val="en-US"/>
        </w:rPr>
        <w:instrText xml:space="preserve">s" \h </w:instrText>
      </w:r>
      <w:r>
        <w:fldChar w:fldCharType="separate"/>
      </w:r>
      <w:r w:rsidR="00A56D86">
        <w:rPr>
          <w:rStyle w:val="Hyperlink"/>
          <w:rFonts w:ascii="Arial" w:eastAsia="Times New Roman" w:hAnsi="Arial" w:cs="Arial"/>
          <w:b/>
          <w:sz w:val="18"/>
          <w:szCs w:val="18"/>
          <w:lang w:val="en-US" w:eastAsia="de-DE"/>
        </w:rPr>
        <w:t xml:space="preserve">About </w:t>
      </w:r>
      <w:proofErr w:type="spellStart"/>
      <w:r w:rsidR="00A56D86">
        <w:rPr>
          <w:rStyle w:val="Hyperlink"/>
          <w:rFonts w:ascii="Arial" w:eastAsia="Times New Roman" w:hAnsi="Arial" w:cs="Arial"/>
          <w:b/>
          <w:sz w:val="18"/>
          <w:szCs w:val="18"/>
          <w:lang w:val="en-US" w:eastAsia="de-DE"/>
        </w:rPr>
        <w:t>OTWorld</w:t>
      </w:r>
      <w:proofErr w:type="spellEnd"/>
      <w:r>
        <w:rPr>
          <w:rStyle w:val="Hyperlink"/>
          <w:rFonts w:ascii="Arial" w:eastAsia="Times New Roman" w:hAnsi="Arial" w:cs="Arial"/>
          <w:b/>
          <w:sz w:val="18"/>
          <w:szCs w:val="18"/>
          <w:lang w:val="en-US" w:eastAsia="de-DE"/>
        </w:rPr>
        <w:fldChar w:fldCharType="end"/>
      </w:r>
    </w:p>
    <w:p w14:paraId="5A369515" w14:textId="77777777" w:rsidR="00A56D86" w:rsidRDefault="00745C2F" w:rsidP="00A56D86">
      <w:pPr>
        <w:spacing w:line="276" w:lineRule="auto"/>
        <w:jc w:val="both"/>
        <w:rPr>
          <w:rFonts w:ascii="Arial" w:eastAsia="SimSun" w:hAnsi="Arial" w:cs="Arial"/>
          <w:b/>
          <w:sz w:val="18"/>
          <w:szCs w:val="18"/>
          <w:lang w:val="en-US" w:eastAsia="de-DE"/>
        </w:rPr>
      </w:pPr>
      <w:r>
        <w:fldChar w:fldCharType="begin"/>
      </w:r>
      <w:r w:rsidRPr="00745C2F">
        <w:rPr>
          <w:lang w:val="en-US"/>
        </w:rPr>
        <w:instrText xml:space="preserve"> HYPERLINK "https://www.leipziger-messe.de/en/media/press-material/" \h </w:instrText>
      </w:r>
      <w:r>
        <w:fldChar w:fldCharType="separate"/>
      </w:r>
      <w:r w:rsidR="00A56D86">
        <w:rPr>
          <w:rStyle w:val="Hyperlink"/>
          <w:rFonts w:ascii="Arial" w:eastAsia="Times New Roman" w:hAnsi="Arial" w:cs="Arial"/>
          <w:b/>
          <w:sz w:val="18"/>
          <w:szCs w:val="18"/>
          <w:lang w:val="en-US" w:eastAsia="de-DE"/>
        </w:rPr>
        <w:t>A</w:t>
      </w:r>
      <w:r w:rsidR="00A56D86">
        <w:rPr>
          <w:rStyle w:val="Hyperlink"/>
          <w:rFonts w:ascii="Arial" w:eastAsia="SimSun" w:hAnsi="Arial" w:cs="Arial"/>
          <w:b/>
          <w:sz w:val="18"/>
          <w:szCs w:val="18"/>
          <w:lang w:val="en-US" w:eastAsia="de-DE"/>
        </w:rPr>
        <w:t xml:space="preserve">bout </w:t>
      </w:r>
      <w:proofErr w:type="spellStart"/>
      <w:r w:rsidR="00A56D86">
        <w:rPr>
          <w:rStyle w:val="Hyperlink"/>
          <w:rFonts w:ascii="Arial" w:eastAsia="SimSun" w:hAnsi="Arial" w:cs="Arial"/>
          <w:b/>
          <w:sz w:val="18"/>
          <w:szCs w:val="18"/>
          <w:lang w:val="en-US" w:eastAsia="de-DE"/>
        </w:rPr>
        <w:t>Leipziger</w:t>
      </w:r>
      <w:proofErr w:type="spellEnd"/>
      <w:r w:rsidR="00A56D86">
        <w:rPr>
          <w:rStyle w:val="Hyperlink"/>
          <w:rFonts w:ascii="Arial" w:eastAsia="SimSun" w:hAnsi="Arial" w:cs="Arial"/>
          <w:b/>
          <w:sz w:val="18"/>
          <w:szCs w:val="18"/>
          <w:lang w:val="en-US" w:eastAsia="de-DE"/>
        </w:rPr>
        <w:t xml:space="preserve"> Messe</w:t>
      </w:r>
      <w:r>
        <w:rPr>
          <w:rStyle w:val="Hyperlink"/>
          <w:rFonts w:ascii="Arial" w:eastAsia="SimSun" w:hAnsi="Arial" w:cs="Arial"/>
          <w:b/>
          <w:sz w:val="18"/>
          <w:szCs w:val="18"/>
          <w:lang w:val="en-US" w:eastAsia="de-DE"/>
        </w:rPr>
        <w:fldChar w:fldCharType="end"/>
      </w:r>
    </w:p>
    <w:p w14:paraId="7B02226A" w14:textId="77777777" w:rsidR="00A56D86" w:rsidRDefault="00A56D86" w:rsidP="00A56D86">
      <w:pPr>
        <w:rPr>
          <w:rFonts w:ascii="Arial" w:eastAsia="Times New Roman" w:hAnsi="Arial" w:cs="Arial"/>
          <w:b/>
          <w:sz w:val="18"/>
          <w:szCs w:val="18"/>
          <w:lang w:val="en-GB" w:eastAsia="en-GB"/>
        </w:rPr>
      </w:pPr>
    </w:p>
    <w:p w14:paraId="1BEF29E8" w14:textId="77777777" w:rsidR="00A56D86" w:rsidRDefault="00A56D86" w:rsidP="00A56D86">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1276440" w14:textId="77777777" w:rsidR="00A56D86" w:rsidRDefault="00A56D86" w:rsidP="00A56D86">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1F3DC338" w14:textId="77777777" w:rsidR="00A56D86" w:rsidRDefault="00A56D86" w:rsidP="00A56D86">
      <w:pPr>
        <w:rPr>
          <w:rFonts w:ascii="Arial" w:eastAsia="Times New Roman" w:hAnsi="Arial" w:cs="Arial"/>
          <w:sz w:val="18"/>
          <w:szCs w:val="18"/>
          <w:lang w:val="en-GB" w:eastAsia="de-DE"/>
        </w:rPr>
      </w:pPr>
      <w:r>
        <w:rPr>
          <w:rFonts w:ascii="Arial" w:eastAsia="Times New Roman" w:hAnsi="Arial" w:cs="Arial"/>
          <w:sz w:val="18"/>
          <w:szCs w:val="18"/>
          <w:lang w:val="en-GB" w:eastAsia="en-GB"/>
        </w:rPr>
        <w:t xml:space="preserve">Press Contact for </w:t>
      </w:r>
      <w:proofErr w:type="spellStart"/>
      <w:r>
        <w:rPr>
          <w:rFonts w:ascii="Arial" w:eastAsia="Times New Roman" w:hAnsi="Arial" w:cs="Arial"/>
          <w:sz w:val="18"/>
          <w:szCs w:val="18"/>
          <w:lang w:val="en-GB" w:eastAsia="en-GB"/>
        </w:rPr>
        <w:t>OTWorld</w:t>
      </w:r>
      <w:proofErr w:type="spellEnd"/>
    </w:p>
    <w:p w14:paraId="1F76F843" w14:textId="77777777" w:rsidR="00A56D86" w:rsidRDefault="00745C2F" w:rsidP="00A56D86">
      <w:pPr>
        <w:ind w:left="4245" w:hanging="4245"/>
        <w:rPr>
          <w:rFonts w:ascii="Arial" w:eastAsia="Times New Roman" w:hAnsi="Arial" w:cs="Arial"/>
          <w:sz w:val="18"/>
          <w:szCs w:val="18"/>
          <w:lang w:eastAsia="de-DE"/>
        </w:rPr>
      </w:pPr>
      <w:hyperlink r:id="rId11">
        <w:r w:rsidR="00A56D86">
          <w:rPr>
            <w:rStyle w:val="Hyperlink"/>
            <w:rFonts w:ascii="Arial" w:eastAsia="Times New Roman" w:hAnsi="Arial" w:cs="Arial"/>
            <w:sz w:val="18"/>
            <w:szCs w:val="18"/>
            <w:lang w:eastAsia="en-GB"/>
          </w:rPr>
          <w:t>Leipziger Messe GmbH</w:t>
        </w:r>
      </w:hyperlink>
      <w:r w:rsidR="00A56D86">
        <w:rPr>
          <w:rFonts w:ascii="Arial" w:eastAsia="Times New Roman" w:hAnsi="Arial" w:cs="Arial"/>
          <w:sz w:val="18"/>
          <w:szCs w:val="18"/>
          <w:lang w:eastAsia="en-GB"/>
        </w:rPr>
        <w:t xml:space="preserve"> </w:t>
      </w:r>
      <w:r w:rsidR="00A56D86">
        <w:rPr>
          <w:rFonts w:ascii="Arial" w:eastAsia="Times New Roman" w:hAnsi="Arial" w:cs="Arial"/>
          <w:sz w:val="18"/>
          <w:szCs w:val="18"/>
          <w:lang w:eastAsia="en-GB"/>
        </w:rPr>
        <w:tab/>
      </w:r>
    </w:p>
    <w:p w14:paraId="321EEFAB" w14:textId="77777777" w:rsidR="00A56D86" w:rsidRDefault="00A56D86" w:rsidP="00A56D86">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67DD37FA" w14:textId="77777777" w:rsidR="00A56D86" w:rsidRDefault="00745C2F" w:rsidP="00A56D86">
      <w:pPr>
        <w:tabs>
          <w:tab w:val="left" w:pos="4253"/>
        </w:tabs>
        <w:rPr>
          <w:rFonts w:ascii="Arial" w:eastAsia="Times New Roman" w:hAnsi="Arial" w:cs="Arial"/>
          <w:sz w:val="18"/>
          <w:szCs w:val="18"/>
          <w:lang w:eastAsia="de-DE"/>
        </w:rPr>
      </w:pPr>
      <w:hyperlink r:id="rId12" w:history="1">
        <w:r w:rsidR="00A56D86" w:rsidRPr="00F56A42">
          <w:rPr>
            <w:rStyle w:val="Hyperlink"/>
            <w:rFonts w:ascii="Arial" w:eastAsia="Times New Roman" w:hAnsi="Arial" w:cs="Arial"/>
            <w:sz w:val="18"/>
            <w:szCs w:val="18"/>
            <w:lang w:eastAsia="en-GB"/>
          </w:rPr>
          <w:t>a.hummel@leipziger-messe.de</w:t>
        </w:r>
      </w:hyperlink>
      <w:r w:rsidR="00A56D86">
        <w:rPr>
          <w:rFonts w:ascii="Arial" w:eastAsia="Times New Roman" w:hAnsi="Arial" w:cs="Arial"/>
          <w:sz w:val="18"/>
          <w:szCs w:val="18"/>
          <w:lang w:eastAsia="en-GB"/>
        </w:rPr>
        <w:tab/>
      </w:r>
    </w:p>
    <w:p w14:paraId="2CB96F40" w14:textId="77777777" w:rsidR="00A56D86" w:rsidRDefault="00A56D86" w:rsidP="00A56D86">
      <w:pPr>
        <w:rPr>
          <w:rFonts w:ascii="Arial" w:eastAsia="Times New Roman" w:hAnsi="Arial" w:cs="Arial"/>
          <w:sz w:val="18"/>
          <w:szCs w:val="18"/>
          <w:lang w:eastAsia="de-DE"/>
        </w:rPr>
      </w:pPr>
    </w:p>
    <w:p w14:paraId="60EDC6A3" w14:textId="77777777" w:rsidR="00A56D86" w:rsidRDefault="00A56D86" w:rsidP="00A56D86">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1CEA33A2" w14:textId="77777777" w:rsidR="00A56D86" w:rsidRDefault="00A56D86" w:rsidP="00A56D86">
      <w:pPr>
        <w:rPr>
          <w:rFonts w:ascii="Arial" w:eastAsia="Times New Roman" w:hAnsi="Arial" w:cs="Arial"/>
          <w:sz w:val="18"/>
          <w:szCs w:val="18"/>
          <w:lang w:val="en-GB" w:eastAsia="de-DE"/>
        </w:rPr>
      </w:pPr>
      <w:r>
        <w:rPr>
          <w:rFonts w:ascii="Arial" w:eastAsia="Times New Roman" w:hAnsi="Arial" w:cs="Arial"/>
          <w:sz w:val="18"/>
          <w:szCs w:val="18"/>
          <w:lang w:val="en-GB" w:eastAsia="en-GB"/>
        </w:rPr>
        <w:t>Press Contact</w:t>
      </w:r>
    </w:p>
    <w:p w14:paraId="5FCB8E37" w14:textId="77777777" w:rsidR="00A56D86" w:rsidRDefault="00A56D86" w:rsidP="00A56D86">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1F1BAEF2" w14:textId="1BEE91F1" w:rsidR="00A56D86" w:rsidRDefault="00A56D86" w:rsidP="00A56D86">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2A617E07" w14:textId="6DE107AD" w:rsidR="00EA2631" w:rsidRDefault="00745C2F" w:rsidP="00A56D86">
      <w:pPr>
        <w:rPr>
          <w:rFonts w:ascii="Arial" w:eastAsia="Times New Roman" w:hAnsi="Arial" w:cs="Arial"/>
          <w:sz w:val="18"/>
          <w:szCs w:val="18"/>
          <w:lang w:val="en-US" w:eastAsia="en-GB"/>
        </w:rPr>
      </w:pPr>
      <w:r>
        <w:fldChar w:fldCharType="begin"/>
      </w:r>
      <w:r w:rsidRPr="00745C2F">
        <w:rPr>
          <w:lang w:val="en-US"/>
        </w:rPr>
        <w:instrText xml:space="preserve"> HYPERLINK "mailto:ruth.justen@biv-ot.org" </w:instrText>
      </w:r>
      <w:r>
        <w:fldChar w:fldCharType="separate"/>
      </w:r>
      <w:r w:rsidR="00EA2631" w:rsidRPr="00BD0C4F">
        <w:rPr>
          <w:rStyle w:val="Hyperlink"/>
          <w:rFonts w:ascii="Arial" w:eastAsia="Times New Roman" w:hAnsi="Arial" w:cs="Arial"/>
          <w:sz w:val="18"/>
          <w:szCs w:val="18"/>
          <w:lang w:val="en-US" w:eastAsia="en-GB"/>
        </w:rPr>
        <w:t>ruth.justen@biv-ot.org</w:t>
      </w:r>
      <w:r>
        <w:rPr>
          <w:rStyle w:val="Hyperlink"/>
          <w:rFonts w:ascii="Arial" w:eastAsia="Times New Roman" w:hAnsi="Arial" w:cs="Arial"/>
          <w:sz w:val="18"/>
          <w:szCs w:val="18"/>
          <w:lang w:val="en-US" w:eastAsia="en-GB"/>
        </w:rPr>
        <w:fldChar w:fldCharType="end"/>
      </w:r>
    </w:p>
    <w:p w14:paraId="71B2451D" w14:textId="77777777" w:rsidR="00A56D86" w:rsidRDefault="00A56D86" w:rsidP="00A56D86">
      <w:pPr>
        <w:rPr>
          <w:rFonts w:ascii="Arial" w:eastAsia="Times New Roman" w:hAnsi="Arial" w:cs="Arial"/>
          <w:sz w:val="18"/>
          <w:szCs w:val="18"/>
          <w:lang w:val="en-US" w:eastAsia="de-DE"/>
        </w:rPr>
      </w:pPr>
    </w:p>
    <w:p w14:paraId="5F1263BE" w14:textId="77777777" w:rsidR="00A56D86" w:rsidRDefault="00A56D86" w:rsidP="00A56D86">
      <w:pPr>
        <w:rPr>
          <w:rFonts w:ascii="Arial" w:eastAsia="Times New Roman" w:hAnsi="Arial" w:cs="Arial"/>
          <w:sz w:val="18"/>
          <w:szCs w:val="18"/>
          <w:lang w:val="en-US" w:eastAsia="de-DE"/>
        </w:rPr>
      </w:pPr>
      <w:proofErr w:type="spellStart"/>
      <w:r>
        <w:rPr>
          <w:rFonts w:ascii="Arial" w:eastAsia="Times New Roman" w:hAnsi="Arial" w:cs="Arial"/>
          <w:b/>
          <w:sz w:val="18"/>
          <w:szCs w:val="18"/>
          <w:lang w:val="en-US" w:eastAsia="de-DE"/>
        </w:rPr>
        <w:t>OTWorld</w:t>
      </w:r>
      <w:proofErr w:type="spellEnd"/>
      <w:r>
        <w:rPr>
          <w:rFonts w:ascii="Arial" w:eastAsia="Times New Roman" w:hAnsi="Arial" w:cs="Arial"/>
          <w:b/>
          <w:sz w:val="18"/>
          <w:szCs w:val="18"/>
          <w:lang w:val="en-US" w:eastAsia="de-DE"/>
        </w:rPr>
        <w:t xml:space="preserve"> on the Internet</w:t>
      </w:r>
      <w:r>
        <w:rPr>
          <w:rFonts w:ascii="Arial" w:eastAsia="Times New Roman" w:hAnsi="Arial" w:cs="Arial"/>
          <w:sz w:val="18"/>
          <w:szCs w:val="18"/>
          <w:lang w:val="en-US" w:eastAsia="de-DE"/>
        </w:rPr>
        <w:t>:</w:t>
      </w:r>
    </w:p>
    <w:p w14:paraId="5F8953C0" w14:textId="77777777" w:rsidR="00A56D86" w:rsidRDefault="00745C2F" w:rsidP="00A56D86">
      <w:pPr>
        <w:rPr>
          <w:rFonts w:ascii="Arial" w:eastAsia="Times New Roman" w:hAnsi="Arial" w:cs="Arial"/>
          <w:color w:val="0000FF"/>
          <w:sz w:val="18"/>
          <w:szCs w:val="18"/>
          <w:u w:val="single"/>
          <w:lang w:val="en-US" w:eastAsia="de-DE"/>
        </w:rPr>
      </w:pPr>
      <w:hyperlink r:id="rId13">
        <w:r w:rsidR="00A56D86">
          <w:rPr>
            <w:rStyle w:val="Hyperlink"/>
            <w:rFonts w:ascii="Arial" w:eastAsia="Times New Roman" w:hAnsi="Arial" w:cs="Arial"/>
            <w:sz w:val="18"/>
            <w:szCs w:val="18"/>
            <w:lang w:val="en-US" w:eastAsia="de-DE"/>
          </w:rPr>
          <w:t>Website</w:t>
        </w:r>
      </w:hyperlink>
    </w:p>
    <w:p w14:paraId="325EE3E3" w14:textId="77777777" w:rsidR="00A56D86" w:rsidRDefault="00745C2F" w:rsidP="00A56D86">
      <w:pPr>
        <w:rPr>
          <w:rFonts w:ascii="Arial" w:hAnsi="Arial" w:cs="Arial"/>
          <w:color w:val="000000"/>
          <w:sz w:val="18"/>
          <w:szCs w:val="18"/>
          <w:lang w:val="en-US"/>
        </w:rPr>
      </w:pPr>
      <w:hyperlink r:id="rId14" w:tgtFrame="_blank">
        <w:r w:rsidR="00A56D86">
          <w:rPr>
            <w:rFonts w:ascii="Arial" w:hAnsi="Arial" w:cs="Arial"/>
            <w:color w:val="004494"/>
            <w:sz w:val="18"/>
            <w:szCs w:val="18"/>
            <w:u w:val="single"/>
            <w:lang w:val="en-US"/>
          </w:rPr>
          <w:t>Instagram</w:t>
        </w:r>
      </w:hyperlink>
    </w:p>
    <w:p w14:paraId="7D594DF5" w14:textId="77777777" w:rsidR="00A56D86" w:rsidRDefault="00745C2F" w:rsidP="00A56D86">
      <w:pPr>
        <w:rPr>
          <w:rFonts w:ascii="Arial" w:eastAsia="Times New Roman" w:hAnsi="Arial" w:cs="Arial"/>
          <w:color w:val="0000FF"/>
          <w:sz w:val="18"/>
          <w:szCs w:val="18"/>
          <w:u w:val="single"/>
          <w:lang w:val="en-US" w:eastAsia="de-DE"/>
        </w:rPr>
      </w:pPr>
      <w:hyperlink r:id="rId15">
        <w:r w:rsidR="00A56D86">
          <w:rPr>
            <w:rFonts w:ascii="Arial" w:eastAsia="Times New Roman" w:hAnsi="Arial" w:cs="Arial"/>
            <w:color w:val="0000FF"/>
            <w:sz w:val="18"/>
            <w:szCs w:val="18"/>
            <w:u w:val="single"/>
            <w:lang w:val="en-US" w:eastAsia="de-DE"/>
          </w:rPr>
          <w:t>LinkedIn</w:t>
        </w:r>
      </w:hyperlink>
    </w:p>
    <w:p w14:paraId="6610AFAE" w14:textId="77777777" w:rsidR="00A56D86" w:rsidRDefault="00A56D86" w:rsidP="00A56D86">
      <w:pPr>
        <w:rPr>
          <w:rFonts w:ascii="Arial" w:eastAsia="Times New Roman" w:hAnsi="Arial" w:cs="Arial"/>
          <w:sz w:val="18"/>
          <w:szCs w:val="18"/>
          <w:lang w:val="en-US" w:eastAsia="de-DE"/>
        </w:rPr>
      </w:pPr>
      <w:r>
        <w:rPr>
          <w:rFonts w:ascii="Arial" w:eastAsia="Times New Roman" w:hAnsi="Arial" w:cs="Arial"/>
          <w:sz w:val="18"/>
          <w:szCs w:val="18"/>
          <w:lang w:val="en-US" w:eastAsia="de-DE"/>
        </w:rPr>
        <w:t xml:space="preserve">#otworld26 </w:t>
      </w:r>
    </w:p>
    <w:p w14:paraId="293093D5" w14:textId="77777777" w:rsidR="00A56D86" w:rsidRDefault="00A56D86" w:rsidP="00A56D86">
      <w:pPr>
        <w:rPr>
          <w:rFonts w:ascii="Arial" w:eastAsia="Times New Roman" w:hAnsi="Arial" w:cs="Arial"/>
          <w:color w:val="0000FF"/>
          <w:sz w:val="18"/>
          <w:szCs w:val="18"/>
          <w:u w:val="single"/>
          <w:lang w:val="en-US" w:eastAsia="de-DE"/>
        </w:rPr>
      </w:pPr>
      <w:r>
        <w:rPr>
          <w:rFonts w:ascii="Arial" w:eastAsia="Times New Roman" w:hAnsi="Arial" w:cs="Arial"/>
          <w:sz w:val="18"/>
          <w:szCs w:val="18"/>
          <w:lang w:val="en-US" w:eastAsia="de-DE"/>
        </w:rPr>
        <w:t>#O&amp;P</w:t>
      </w:r>
    </w:p>
    <w:p w14:paraId="0C0EF912" w14:textId="70EDE963" w:rsidR="00150EC5" w:rsidRDefault="00150EC5" w:rsidP="00A56D86">
      <w:pPr>
        <w:jc w:val="both"/>
        <w:rPr>
          <w:rFonts w:ascii="Arial" w:eastAsia="Times New Roman" w:hAnsi="Arial" w:cs="Arial"/>
          <w:sz w:val="18"/>
          <w:szCs w:val="18"/>
          <w:lang w:eastAsia="de-DE"/>
        </w:rPr>
      </w:pPr>
    </w:p>
    <w:sectPr w:rsidR="00150EC5">
      <w:headerReference w:type="default" r:id="rId16"/>
      <w:headerReference w:type="first" r:id="rId17"/>
      <w:footerReference w:type="first" r:id="rId18"/>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0FDAF7" w16cex:dateUtc="2025-09-02T08:47:00Z"/>
  <w16cex:commentExtensible w16cex:durableId="126E2DA2" w16cex:dateUtc="2025-09-02T08:48:00Z"/>
  <w16cex:commentExtensible w16cex:durableId="3874C089" w16cex:dateUtc="2025-09-02T08:49:00Z"/>
  <w16cex:commentExtensible w16cex:durableId="0378254A" w16cex:dateUtc="2025-09-02T08:50:00Z"/>
  <w16cex:commentExtensible w16cex:durableId="739ED23C" w16cex:dateUtc="2025-09-02T08:51:00Z"/>
  <w16cex:commentExtensible w16cex:durableId="7464EC93" w16cex:dateUtc="2025-09-02T08:51:00Z"/>
  <w16cex:commentExtensible w16cex:durableId="58AE9399" w16cex:dateUtc="2025-09-02T08:51:00Z"/>
  <w16cex:commentExtensible w16cex:durableId="12F554C1" w16cex:dateUtc="2025-09-02T08:51:00Z"/>
  <w16cex:commentExtensible w16cex:durableId="08B3FB70" w16cex:dateUtc="2025-09-02T10:00:45.442Z"/>
  <w16cex:commentExtensible w16cex:durableId="43FFF10A" w16cex:dateUtc="2025-09-02T09:50:43.243Z"/>
  <w16cex:commentExtensible w16cex:durableId="71AF7F18" w16cex:dateUtc="2025-09-02T09:31:54.368Z"/>
  <w16cex:commentExtensible w16cex:durableId="7F2DDF7A" w16cex:dateUtc="2025-09-02T09:01:13.794Z"/>
  <w16cex:commentExtensible w16cex:durableId="3A94F7E1" w16cex:dateUtc="2025-09-02T09:11:04.97Z"/>
  <w16cex:commentExtensible w16cex:durableId="5975B53F" w16cex:dateUtc="2025-09-02T09:11:20.289Z"/>
  <w16cex:commentExtensible w16cex:durableId="1E2FD6BF" w16cex:dateUtc="2025-09-02T09:59:30.635Z"/>
  <w16cex:commentExtensible w16cex:durableId="5691F7DE" w16cex:dateUtc="2025-09-02T10:22:17.041Z"/>
  <w16cex:commentExtensible w16cex:durableId="655FE86A" w16cex:dateUtc="2025-09-02T11:24:56.221Z"/>
  <w16cex:commentExtensible w16cex:durableId="4D0D8971" w16cex:dateUtc="2025-09-02T11:28:04.489Z"/>
  <w16cex:commentExtensible w16cex:durableId="69B0AB80" w16cex:dateUtc="2025-09-02T11:30:45.212Z"/>
  <w16cex:commentExtensible w16cex:durableId="78AAA2A6" w16cex:dateUtc="2025-09-02T11:31:33.482Z"/>
  <w16cex:commentExtensible w16cex:durableId="781934B3" w16cex:dateUtc="2025-09-03T09:32:25.11Z"/>
  <w16cex:commentExtensible w16cex:durableId="73D17487" w16cex:dateUtc="2025-09-03T09:33:28.82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679C" w14:textId="77777777" w:rsidR="00597812" w:rsidRDefault="00597812">
      <w:r>
        <w:separator/>
      </w:r>
    </w:p>
  </w:endnote>
  <w:endnote w:type="continuationSeparator" w:id="0">
    <w:p w14:paraId="004275F8" w14:textId="77777777" w:rsidR="00597812" w:rsidRDefault="0059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6749" w14:textId="77777777" w:rsidR="00597812" w:rsidRDefault="00597812">
      <w:r>
        <w:separator/>
      </w:r>
    </w:p>
  </w:footnote>
  <w:footnote w:type="continuationSeparator" w:id="0">
    <w:p w14:paraId="21322CCC" w14:textId="77777777" w:rsidR="00597812" w:rsidRDefault="0059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17E0C"/>
    <w:rsid w:val="00024054"/>
    <w:rsid w:val="000664A6"/>
    <w:rsid w:val="000710A7"/>
    <w:rsid w:val="000B1748"/>
    <w:rsid w:val="000E1AC9"/>
    <w:rsid w:val="000E6865"/>
    <w:rsid w:val="00150EC5"/>
    <w:rsid w:val="00167476"/>
    <w:rsid w:val="001802A6"/>
    <w:rsid w:val="001868E4"/>
    <w:rsid w:val="00194C72"/>
    <w:rsid w:val="001A06C7"/>
    <w:rsid w:val="001F302E"/>
    <w:rsid w:val="001F7309"/>
    <w:rsid w:val="002A6A58"/>
    <w:rsid w:val="002E3E0F"/>
    <w:rsid w:val="002E6BB3"/>
    <w:rsid w:val="002F0C78"/>
    <w:rsid w:val="00351173"/>
    <w:rsid w:val="0038348B"/>
    <w:rsid w:val="0039692B"/>
    <w:rsid w:val="00471AEE"/>
    <w:rsid w:val="00477184"/>
    <w:rsid w:val="004801AA"/>
    <w:rsid w:val="004A5E20"/>
    <w:rsid w:val="004B7694"/>
    <w:rsid w:val="004E452B"/>
    <w:rsid w:val="0052560C"/>
    <w:rsid w:val="00532BFA"/>
    <w:rsid w:val="00567CD7"/>
    <w:rsid w:val="00597812"/>
    <w:rsid w:val="005A7FDE"/>
    <w:rsid w:val="006015FB"/>
    <w:rsid w:val="00604C89"/>
    <w:rsid w:val="00623970"/>
    <w:rsid w:val="006C42A5"/>
    <w:rsid w:val="006C52CC"/>
    <w:rsid w:val="006E08B9"/>
    <w:rsid w:val="006F1BD8"/>
    <w:rsid w:val="00745C2F"/>
    <w:rsid w:val="00787C3B"/>
    <w:rsid w:val="007A3FA1"/>
    <w:rsid w:val="007F199A"/>
    <w:rsid w:val="00820147"/>
    <w:rsid w:val="00854371"/>
    <w:rsid w:val="00897A0E"/>
    <w:rsid w:val="00914C37"/>
    <w:rsid w:val="00984F8C"/>
    <w:rsid w:val="00986319"/>
    <w:rsid w:val="009952FC"/>
    <w:rsid w:val="009A7204"/>
    <w:rsid w:val="009C30A0"/>
    <w:rsid w:val="00A56D86"/>
    <w:rsid w:val="00A84BEF"/>
    <w:rsid w:val="00AD0A60"/>
    <w:rsid w:val="00AE523E"/>
    <w:rsid w:val="00B050A3"/>
    <w:rsid w:val="00B923BB"/>
    <w:rsid w:val="00BA5EA1"/>
    <w:rsid w:val="00C378BD"/>
    <w:rsid w:val="00C60658"/>
    <w:rsid w:val="00C76758"/>
    <w:rsid w:val="00CB0AB0"/>
    <w:rsid w:val="00CF21BF"/>
    <w:rsid w:val="00D51AE0"/>
    <w:rsid w:val="00D849DD"/>
    <w:rsid w:val="00DE4A6C"/>
    <w:rsid w:val="00DF17C7"/>
    <w:rsid w:val="00E1781A"/>
    <w:rsid w:val="00E44A44"/>
    <w:rsid w:val="00E82CB5"/>
    <w:rsid w:val="00E84C1D"/>
    <w:rsid w:val="00EA2631"/>
    <w:rsid w:val="00EC13E9"/>
    <w:rsid w:val="00EC5A01"/>
    <w:rsid w:val="00EF72B7"/>
    <w:rsid w:val="00FA6B64"/>
    <w:rsid w:val="02B9DAFF"/>
    <w:rsid w:val="04020BB9"/>
    <w:rsid w:val="05084E99"/>
    <w:rsid w:val="0601A48C"/>
    <w:rsid w:val="090821F5"/>
    <w:rsid w:val="09261667"/>
    <w:rsid w:val="0993009D"/>
    <w:rsid w:val="0CA8E0C6"/>
    <w:rsid w:val="0D29C61F"/>
    <w:rsid w:val="0EF4C954"/>
    <w:rsid w:val="107A0783"/>
    <w:rsid w:val="1476B07B"/>
    <w:rsid w:val="158ACFFE"/>
    <w:rsid w:val="15B4497B"/>
    <w:rsid w:val="1A412546"/>
    <w:rsid w:val="1B980220"/>
    <w:rsid w:val="20B90CE4"/>
    <w:rsid w:val="21D6878E"/>
    <w:rsid w:val="2D37BB63"/>
    <w:rsid w:val="2E0B49B2"/>
    <w:rsid w:val="30866688"/>
    <w:rsid w:val="31D46FE6"/>
    <w:rsid w:val="3CE41CCC"/>
    <w:rsid w:val="3E2446B1"/>
    <w:rsid w:val="440ABCB4"/>
    <w:rsid w:val="486C51AF"/>
    <w:rsid w:val="4A04C12C"/>
    <w:rsid w:val="4A61820C"/>
    <w:rsid w:val="508EDA01"/>
    <w:rsid w:val="51C13D64"/>
    <w:rsid w:val="51F1DE78"/>
    <w:rsid w:val="54F3D80B"/>
    <w:rsid w:val="5BF6E185"/>
    <w:rsid w:val="67048569"/>
    <w:rsid w:val="6738C9B7"/>
    <w:rsid w:val="690AA3EC"/>
    <w:rsid w:val="6977F81D"/>
    <w:rsid w:val="6AC27915"/>
    <w:rsid w:val="6CDBB54E"/>
    <w:rsid w:val="71A39ED3"/>
    <w:rsid w:val="7369AF6D"/>
    <w:rsid w:val="7B868458"/>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99B5EF"/>
  <w15:docId w15:val="{7EFADD1E-2E35-41FD-8FA0-3720B452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A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88206254">
      <w:bodyDiv w:val="1"/>
      <w:marLeft w:val="0"/>
      <w:marRight w:val="0"/>
      <w:marTop w:val="0"/>
      <w:marBottom w:val="0"/>
      <w:divBdr>
        <w:top w:val="none" w:sz="0" w:space="0" w:color="auto"/>
        <w:left w:val="none" w:sz="0" w:space="0" w:color="auto"/>
        <w:bottom w:val="none" w:sz="0" w:space="0" w:color="auto"/>
        <w:right w:val="none" w:sz="0" w:space="0" w:color="auto"/>
      </w:divBdr>
    </w:div>
    <w:div w:id="2069263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ummel@leipziger-messe.de"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pziger-messe.de/en/" TargetMode="External"/><Relationship Id="rId5" Type="http://schemas.openxmlformats.org/officeDocument/2006/relationships/numbering" Target="numbering.xml"/><Relationship Id="rId15" Type="http://schemas.openxmlformats.org/officeDocument/2006/relationships/hyperlink" Target="https://www.linkedin.com/company/1858499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otworld_leipzi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3" ma:contentTypeDescription="Ein neues Dokument erstellen." ma:contentTypeScope="" ma:versionID="3d2ddada3f55d3835ae2f70f7177fd47">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5078ce0a40bcb4f92783293f09887cd"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http://schemas.microsoft.com/office/infopath/2007/PartnerControls"/>
    <ds:schemaRef ds:uri="http://www.w3.org/XML/1998/namespace"/>
    <ds:schemaRef ds:uri="http://purl.org/dc/terms/"/>
    <ds:schemaRef ds:uri="http://purl.org/dc/elements/1.1/"/>
    <ds:schemaRef ds:uri="http://purl.org/dc/dcmitype/"/>
    <ds:schemaRef ds:uri="0b69f4ab-506b-432b-b80b-bff601a594da"/>
    <ds:schemaRef ds:uri="4e95d61a-3697-4c47-b34a-953b0803be7d"/>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179B950-4422-4E9A-9753-36115E48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4F25D-86E9-4BA5-8CB7-512B48BD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FC23BD61.dotm</Template>
  <TotalTime>0</TotalTime>
  <Pages>5</Pages>
  <Words>1490</Words>
  <Characters>9390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docId:38288979ED52B7AC2A6DAEFEA504F0C7</cp:keywords>
  <dc:description/>
  <cp:lastModifiedBy>Anja Hummel</cp:lastModifiedBy>
  <cp:revision>16</cp:revision>
  <cp:lastPrinted>2022-03-15T07:27:00Z</cp:lastPrinted>
  <dcterms:created xsi:type="dcterms:W3CDTF">2025-09-03T11:48:00Z</dcterms:created>
  <dcterms:modified xsi:type="dcterms:W3CDTF">2025-10-14T13:25:00Z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