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1266E4" w:rsidRDefault="0022761E" w:rsidP="0022761E">
      <w:pPr>
        <w:spacing w:after="0" w:line="280" w:lineRule="atLeast"/>
        <w:rPr>
          <w:rFonts w:ascii="Arial" w:eastAsia="Times New Roman" w:hAnsi="Arial" w:cs="Arial"/>
          <w:b/>
          <w:bCs/>
          <w:lang w:val="en-US" w:eastAsia="de-DE"/>
        </w:rPr>
      </w:pPr>
      <w:bookmarkStart w:id="0" w:name="_Hlk99356034"/>
      <w:proofErr w:type="spellStart"/>
      <w:r w:rsidRPr="001266E4">
        <w:rPr>
          <w:rFonts w:ascii="Arial" w:eastAsia="Times New Roman" w:hAnsi="Arial" w:cs="Arial"/>
          <w:b/>
          <w:bCs/>
          <w:lang w:val="en-US" w:eastAsia="en-GB"/>
        </w:rPr>
        <w:t>OTWorld</w:t>
      </w:r>
      <w:proofErr w:type="spellEnd"/>
    </w:p>
    <w:p w14:paraId="3517561E" w14:textId="77777777" w:rsidR="0022761E" w:rsidRPr="001266E4" w:rsidRDefault="0022761E" w:rsidP="0022761E">
      <w:pPr>
        <w:spacing w:after="0" w:line="280" w:lineRule="atLeast"/>
        <w:rPr>
          <w:rFonts w:ascii="Arial" w:eastAsia="Times New Roman" w:hAnsi="Arial" w:cs="Arial"/>
          <w:b/>
          <w:bCs/>
          <w:lang w:val="en-US" w:eastAsia="de-DE"/>
        </w:rPr>
      </w:pPr>
      <w:r w:rsidRPr="001266E4">
        <w:rPr>
          <w:rFonts w:ascii="Arial" w:eastAsia="Times New Roman" w:hAnsi="Arial" w:cs="Arial"/>
          <w:b/>
          <w:bCs/>
          <w:lang w:val="en-US" w:eastAsia="en-GB"/>
        </w:rPr>
        <w:t>International Trade Show and World Congress</w:t>
      </w:r>
    </w:p>
    <w:p w14:paraId="5B4F9D08" w14:textId="77777777" w:rsidR="0022761E" w:rsidRPr="00E83351" w:rsidRDefault="0022761E" w:rsidP="0022761E">
      <w:pPr>
        <w:spacing w:after="0" w:line="280" w:lineRule="atLeast"/>
        <w:rPr>
          <w:rFonts w:ascii="Arial" w:eastAsia="Calibri" w:hAnsi="Arial" w:cs="Arial"/>
          <w:lang w:val="en-US" w:eastAsia="en-US"/>
        </w:rPr>
      </w:pPr>
      <w:r w:rsidRPr="00E83351">
        <w:rPr>
          <w:rFonts w:ascii="Arial" w:eastAsia="Times New Roman" w:hAnsi="Arial" w:cs="Arial"/>
          <w:b/>
          <w:bCs/>
          <w:lang w:val="en-US" w:eastAsia="en-GB"/>
        </w:rPr>
        <w:t>(14 to 17 May 2024)</w:t>
      </w:r>
    </w:p>
    <w:p w14:paraId="18481779" w14:textId="77777777" w:rsidR="0022761E" w:rsidRPr="00E83351" w:rsidRDefault="0022761E" w:rsidP="0022761E">
      <w:pPr>
        <w:spacing w:after="0" w:line="240" w:lineRule="auto"/>
        <w:rPr>
          <w:rFonts w:ascii="Arial" w:eastAsia="Calibri" w:hAnsi="Arial" w:cs="Arial"/>
          <w:lang w:val="en-US" w:eastAsia="en-US"/>
        </w:rPr>
      </w:pPr>
    </w:p>
    <w:p w14:paraId="20B92F16" w14:textId="68D12784" w:rsidR="0022761E" w:rsidRPr="009C3C37" w:rsidRDefault="0022761E" w:rsidP="0022761E">
      <w:pPr>
        <w:spacing w:after="0" w:line="280" w:lineRule="atLeast"/>
        <w:rPr>
          <w:rFonts w:ascii="Arial" w:eastAsia="Calibri" w:hAnsi="Arial" w:cs="Arial"/>
          <w:lang w:val="en-US" w:eastAsia="en-US"/>
        </w:rPr>
      </w:pPr>
      <w:r w:rsidRPr="00E83351">
        <w:rPr>
          <w:rFonts w:ascii="Arial" w:eastAsia="Calibri" w:hAnsi="Arial" w:cs="Arial"/>
          <w:lang w:val="en-US" w:eastAsia="en-US"/>
        </w:rPr>
        <w:t xml:space="preserve">Leipzig, </w:t>
      </w:r>
      <w:r w:rsidR="001266E4" w:rsidRPr="009C3C37">
        <w:rPr>
          <w:rFonts w:ascii="Arial" w:eastAsia="Calibri" w:hAnsi="Arial" w:cs="Arial"/>
          <w:lang w:val="en-US" w:eastAsia="en-US"/>
        </w:rPr>
        <w:t>1</w:t>
      </w:r>
      <w:r w:rsidR="00F65EFA">
        <w:rPr>
          <w:rFonts w:ascii="Arial" w:eastAsia="Calibri" w:hAnsi="Arial" w:cs="Arial"/>
          <w:lang w:val="en-US" w:eastAsia="en-US"/>
        </w:rPr>
        <w:t>0</w:t>
      </w:r>
      <w:r w:rsidRPr="009C3C37">
        <w:rPr>
          <w:rFonts w:ascii="Arial" w:eastAsia="Calibri" w:hAnsi="Arial" w:cs="Arial"/>
          <w:lang w:val="en-US" w:eastAsia="en-US"/>
        </w:rPr>
        <w:t xml:space="preserve"> July 2023</w:t>
      </w:r>
    </w:p>
    <w:p w14:paraId="7B502652" w14:textId="77777777" w:rsidR="0022761E" w:rsidRPr="00E83351" w:rsidRDefault="0022761E" w:rsidP="0022761E">
      <w:pPr>
        <w:spacing w:after="0" w:line="240" w:lineRule="auto"/>
        <w:rPr>
          <w:rFonts w:ascii="Arial" w:eastAsia="Calibri" w:hAnsi="Arial" w:cs="Arial"/>
          <w:b/>
          <w:lang w:val="en-US" w:eastAsia="en-US"/>
        </w:rPr>
      </w:pPr>
    </w:p>
    <w:bookmarkEnd w:id="0"/>
    <w:p w14:paraId="6BB28079" w14:textId="1077C9D5" w:rsidR="00930459" w:rsidRDefault="00930459" w:rsidP="005404AD">
      <w:pPr>
        <w:pStyle w:val="Kommentartext"/>
        <w:rPr>
          <w:rFonts w:ascii="Arial" w:hAnsi="Arial" w:cs="Arial"/>
          <w:b/>
          <w:sz w:val="28"/>
          <w:szCs w:val="28"/>
          <w:lang w:val="en-US"/>
        </w:rPr>
      </w:pPr>
      <w:r w:rsidRPr="001266E4">
        <w:rPr>
          <w:rFonts w:ascii="Arial" w:eastAsia="Calibri" w:hAnsi="Arial" w:cs="Arial"/>
          <w:b/>
          <w:sz w:val="28"/>
          <w:szCs w:val="28"/>
          <w:lang w:val="en-US" w:eastAsia="en-US"/>
        </w:rPr>
        <w:t xml:space="preserve">Extensive Expertise: </w:t>
      </w:r>
      <w:proofErr w:type="spellStart"/>
      <w:r w:rsidRPr="001266E4">
        <w:rPr>
          <w:rFonts w:ascii="Arial" w:eastAsia="Calibri" w:hAnsi="Arial" w:cs="Arial"/>
          <w:b/>
          <w:sz w:val="28"/>
          <w:szCs w:val="28"/>
          <w:lang w:val="en-US" w:eastAsia="en-US"/>
        </w:rPr>
        <w:t>OTWorld</w:t>
      </w:r>
      <w:proofErr w:type="spellEnd"/>
      <w:r w:rsidRPr="001266E4">
        <w:rPr>
          <w:rFonts w:ascii="Arial" w:eastAsia="Calibri" w:hAnsi="Arial" w:cs="Arial"/>
          <w:b/>
          <w:sz w:val="28"/>
          <w:szCs w:val="28"/>
          <w:lang w:val="en-US" w:eastAsia="en-US"/>
        </w:rPr>
        <w:t xml:space="preserve"> </w:t>
      </w:r>
      <w:r w:rsidRPr="00E83351">
        <w:rPr>
          <w:rFonts w:ascii="Arial" w:eastAsia="Calibri" w:hAnsi="Arial" w:cs="Arial"/>
          <w:b/>
          <w:sz w:val="28"/>
          <w:szCs w:val="28"/>
          <w:lang w:val="en-US" w:eastAsia="en-US"/>
        </w:rPr>
        <w:t xml:space="preserve">2024 </w:t>
      </w:r>
      <w:r w:rsidR="00E83351">
        <w:rPr>
          <w:rFonts w:ascii="Arial" w:eastAsia="Calibri" w:hAnsi="Arial" w:cs="Arial"/>
          <w:b/>
          <w:sz w:val="28"/>
          <w:szCs w:val="28"/>
          <w:lang w:val="en-US" w:eastAsia="en-US"/>
        </w:rPr>
        <w:t>P</w:t>
      </w:r>
      <w:r w:rsidR="00E83351" w:rsidRPr="00E83351">
        <w:rPr>
          <w:rFonts w:ascii="Arial" w:hAnsi="Arial" w:cs="Arial"/>
          <w:b/>
          <w:sz w:val="28"/>
          <w:szCs w:val="28"/>
          <w:lang w:val="en-US"/>
        </w:rPr>
        <w:t xml:space="preserve">rovides an </w:t>
      </w:r>
      <w:r w:rsidR="00E83351">
        <w:rPr>
          <w:rFonts w:ascii="Arial" w:hAnsi="Arial" w:cs="Arial"/>
          <w:b/>
          <w:sz w:val="28"/>
          <w:szCs w:val="28"/>
          <w:lang w:val="en-US"/>
        </w:rPr>
        <w:t>I</w:t>
      </w:r>
      <w:r w:rsidR="00E83351" w:rsidRPr="00E83351">
        <w:rPr>
          <w:rFonts w:ascii="Arial" w:hAnsi="Arial" w:cs="Arial"/>
          <w:b/>
          <w:sz w:val="28"/>
          <w:szCs w:val="28"/>
          <w:lang w:val="en-US"/>
        </w:rPr>
        <w:t xml:space="preserve">nteraction </w:t>
      </w:r>
      <w:r w:rsidR="00E83351">
        <w:rPr>
          <w:rFonts w:ascii="Arial" w:hAnsi="Arial" w:cs="Arial"/>
          <w:b/>
          <w:sz w:val="28"/>
          <w:szCs w:val="28"/>
          <w:lang w:val="en-US"/>
        </w:rPr>
        <w:t>P</w:t>
      </w:r>
      <w:r w:rsidR="00E83351" w:rsidRPr="00E83351">
        <w:rPr>
          <w:rFonts w:ascii="Arial" w:hAnsi="Arial" w:cs="Arial"/>
          <w:b/>
          <w:sz w:val="28"/>
          <w:szCs w:val="28"/>
          <w:lang w:val="en-US"/>
        </w:rPr>
        <w:t xml:space="preserve">latform for all </w:t>
      </w:r>
      <w:r w:rsidR="00E83351">
        <w:rPr>
          <w:rFonts w:ascii="Arial" w:hAnsi="Arial" w:cs="Arial"/>
          <w:b/>
          <w:sz w:val="28"/>
          <w:szCs w:val="28"/>
          <w:lang w:val="en-US"/>
        </w:rPr>
        <w:t>P</w:t>
      </w:r>
      <w:r w:rsidR="00E83351" w:rsidRPr="00E83351">
        <w:rPr>
          <w:rFonts w:ascii="Arial" w:hAnsi="Arial" w:cs="Arial"/>
          <w:b/>
          <w:sz w:val="28"/>
          <w:szCs w:val="28"/>
          <w:lang w:val="en-US"/>
        </w:rPr>
        <w:t xml:space="preserve">rofessionals in </w:t>
      </w:r>
      <w:r w:rsidR="00E83351">
        <w:rPr>
          <w:rFonts w:ascii="Arial" w:hAnsi="Arial" w:cs="Arial"/>
          <w:b/>
          <w:sz w:val="28"/>
          <w:szCs w:val="28"/>
          <w:lang w:val="en-US"/>
        </w:rPr>
        <w:t>O</w:t>
      </w:r>
      <w:r w:rsidR="00E83351" w:rsidRPr="00E83351">
        <w:rPr>
          <w:rFonts w:ascii="Arial" w:hAnsi="Arial" w:cs="Arial"/>
          <w:b/>
          <w:sz w:val="28"/>
          <w:szCs w:val="28"/>
          <w:lang w:val="en-US"/>
        </w:rPr>
        <w:t xml:space="preserve">rthopedic </w:t>
      </w:r>
      <w:r w:rsidR="00E83351">
        <w:rPr>
          <w:rFonts w:ascii="Arial" w:hAnsi="Arial" w:cs="Arial"/>
          <w:b/>
          <w:sz w:val="28"/>
          <w:szCs w:val="28"/>
          <w:lang w:val="en-US"/>
        </w:rPr>
        <w:t>T</w:t>
      </w:r>
      <w:r w:rsidR="00E83351" w:rsidRPr="00E83351">
        <w:rPr>
          <w:rFonts w:ascii="Arial" w:hAnsi="Arial" w:cs="Arial"/>
          <w:b/>
          <w:sz w:val="28"/>
          <w:szCs w:val="28"/>
          <w:lang w:val="en-US"/>
        </w:rPr>
        <w:t xml:space="preserve">reatment and </w:t>
      </w:r>
      <w:r w:rsidR="00E83351">
        <w:rPr>
          <w:rFonts w:ascii="Arial" w:hAnsi="Arial" w:cs="Arial"/>
          <w:b/>
          <w:sz w:val="28"/>
          <w:szCs w:val="28"/>
          <w:lang w:val="en-US"/>
        </w:rPr>
        <w:t>C</w:t>
      </w:r>
      <w:r w:rsidR="00E83351" w:rsidRPr="00E83351">
        <w:rPr>
          <w:rFonts w:ascii="Arial" w:hAnsi="Arial" w:cs="Arial"/>
          <w:b/>
          <w:sz w:val="28"/>
          <w:szCs w:val="28"/>
          <w:lang w:val="en-US"/>
        </w:rPr>
        <w:t>are</w:t>
      </w:r>
    </w:p>
    <w:p w14:paraId="5E869970" w14:textId="77777777" w:rsidR="005404AD" w:rsidRDefault="005404AD" w:rsidP="005404AD">
      <w:pPr>
        <w:pStyle w:val="Kommentartext"/>
        <w:rPr>
          <w:rFonts w:ascii="Arial" w:hAnsi="Arial" w:cs="Arial"/>
          <w:b/>
          <w:sz w:val="28"/>
          <w:szCs w:val="28"/>
          <w:lang w:val="en-US"/>
        </w:rPr>
      </w:pPr>
    </w:p>
    <w:p w14:paraId="10153D8D" w14:textId="7CAAAD4F" w:rsidR="00C118D6" w:rsidRPr="001266E4" w:rsidRDefault="00F21858" w:rsidP="00984E54">
      <w:pPr>
        <w:jc w:val="both"/>
        <w:rPr>
          <w:rFonts w:ascii="Arial" w:eastAsia="Calibri" w:hAnsi="Arial" w:cs="Arial"/>
          <w:b/>
          <w:lang w:val="en-US" w:eastAsia="en-US"/>
        </w:rPr>
      </w:pPr>
      <w:proofErr w:type="spellStart"/>
      <w:r w:rsidRPr="001266E4">
        <w:rPr>
          <w:rFonts w:ascii="Arial" w:hAnsi="Arial" w:cs="Arial"/>
          <w:b/>
          <w:lang w:val="en-US"/>
        </w:rPr>
        <w:t>OTWorld</w:t>
      </w:r>
      <w:proofErr w:type="spellEnd"/>
      <w:r w:rsidRPr="001266E4">
        <w:rPr>
          <w:rFonts w:ascii="Arial" w:hAnsi="Arial" w:cs="Arial"/>
          <w:b/>
          <w:lang w:val="en-US"/>
        </w:rPr>
        <w:t xml:space="preserve"> in Leipzig (14 to 17 May 2024) will be setting the course for the future of </w:t>
      </w:r>
      <w:proofErr w:type="spellStart"/>
      <w:r w:rsidRPr="001266E4">
        <w:rPr>
          <w:rFonts w:ascii="Arial" w:hAnsi="Arial" w:cs="Arial"/>
          <w:b/>
          <w:lang w:val="en-US"/>
        </w:rPr>
        <w:t>orthopaedic</w:t>
      </w:r>
      <w:proofErr w:type="spellEnd"/>
      <w:r w:rsidRPr="001266E4">
        <w:rPr>
          <w:rFonts w:ascii="Arial" w:hAnsi="Arial" w:cs="Arial"/>
          <w:b/>
          <w:lang w:val="en-US"/>
        </w:rPr>
        <w:t xml:space="preserve"> </w:t>
      </w:r>
      <w:r w:rsidR="00C3207C">
        <w:rPr>
          <w:rFonts w:ascii="Arial" w:hAnsi="Arial" w:cs="Arial"/>
          <w:b/>
          <w:lang w:val="en-US"/>
        </w:rPr>
        <w:t xml:space="preserve">treatment and </w:t>
      </w:r>
      <w:r w:rsidRPr="001266E4">
        <w:rPr>
          <w:rFonts w:ascii="Arial" w:hAnsi="Arial" w:cs="Arial"/>
          <w:b/>
          <w:lang w:val="en-US"/>
        </w:rPr>
        <w:t xml:space="preserve">care. The event is the largest and most important international gathering in the </w:t>
      </w:r>
      <w:r w:rsidR="008166B4" w:rsidRPr="001266E4">
        <w:rPr>
          <w:rFonts w:ascii="Arial" w:hAnsi="Arial" w:cs="Arial"/>
          <w:b/>
          <w:color w:val="000000" w:themeColor="text1"/>
          <w:lang w:val="en-US"/>
        </w:rPr>
        <w:t>industry</w:t>
      </w:r>
      <w:r w:rsidRPr="001266E4">
        <w:rPr>
          <w:rFonts w:ascii="Arial" w:hAnsi="Arial" w:cs="Arial"/>
          <w:b/>
          <w:lang w:val="en-US"/>
        </w:rPr>
        <w:t xml:space="preserve"> with a unique combination of world congress and world-leading trade show that brings together the top experts working at the interface between the human body and technology in</w:t>
      </w:r>
      <w:r w:rsidR="00F65EFA" w:rsidRPr="00F65EFA">
        <w:rPr>
          <w:rFonts w:ascii="Arial" w:hAnsi="Arial" w:cs="Arial"/>
          <w:b/>
          <w:lang w:val="en-US"/>
        </w:rPr>
        <w:t xml:space="preserve"> prosthetics and orthotics</w:t>
      </w:r>
      <w:r w:rsidRPr="001266E4">
        <w:rPr>
          <w:rFonts w:ascii="Arial" w:hAnsi="Arial" w:cs="Arial"/>
          <w:b/>
          <w:lang w:val="en-US"/>
        </w:rPr>
        <w:t xml:space="preserve">, medicine and therapy. Around 30 professional societies support the congress, which offers a wide range of further education opportunities for </w:t>
      </w:r>
      <w:r w:rsidR="00F65EFA" w:rsidRPr="00F65EFA">
        <w:rPr>
          <w:rFonts w:ascii="Arial" w:hAnsi="Arial" w:cs="Arial"/>
          <w:b/>
          <w:lang w:val="en-US"/>
        </w:rPr>
        <w:t xml:space="preserve">all professionals in orthopedic treatment and care </w:t>
      </w:r>
      <w:r w:rsidRPr="001266E4">
        <w:rPr>
          <w:rFonts w:ascii="Arial" w:hAnsi="Arial" w:cs="Arial"/>
          <w:b/>
          <w:lang w:val="en-US"/>
        </w:rPr>
        <w:t>and actively links science with practice.</w:t>
      </w:r>
    </w:p>
    <w:p w14:paraId="1485B4A9" w14:textId="04DBBB3C" w:rsidR="00EE0DDE" w:rsidRPr="001266E4" w:rsidRDefault="00D1067F" w:rsidP="00106CB1">
      <w:pPr>
        <w:jc w:val="both"/>
        <w:rPr>
          <w:rFonts w:ascii="Arial" w:eastAsia="Calibri" w:hAnsi="Arial" w:cs="Arial"/>
          <w:lang w:val="en-US" w:eastAsia="en-US"/>
        </w:rPr>
      </w:pPr>
      <w:r w:rsidRPr="001266E4">
        <w:rPr>
          <w:rFonts w:ascii="Arial" w:hAnsi="Arial" w:cs="Arial"/>
          <w:lang w:val="en-US"/>
        </w:rPr>
        <w:t xml:space="preserve">The technical focus of the four-day congress </w:t>
      </w:r>
      <w:proofErr w:type="spellStart"/>
      <w:r w:rsidRPr="001266E4">
        <w:rPr>
          <w:rFonts w:ascii="Arial" w:hAnsi="Arial" w:cs="Arial"/>
          <w:lang w:val="en-US"/>
        </w:rPr>
        <w:t>programme</w:t>
      </w:r>
      <w:proofErr w:type="spellEnd"/>
      <w:r w:rsidRPr="001266E4">
        <w:rPr>
          <w:rFonts w:ascii="Arial" w:hAnsi="Arial" w:cs="Arial"/>
          <w:lang w:val="en-US"/>
        </w:rPr>
        <w:t xml:space="preserve"> will be set by the congress presidents, Professor Dr Thomas Wirth, Medical Director of the </w:t>
      </w:r>
      <w:proofErr w:type="spellStart"/>
      <w:r w:rsidRPr="001266E4">
        <w:rPr>
          <w:rFonts w:ascii="Arial" w:hAnsi="Arial" w:cs="Arial"/>
          <w:lang w:val="en-US"/>
        </w:rPr>
        <w:t>Orthopaedic</w:t>
      </w:r>
      <w:proofErr w:type="spellEnd"/>
      <w:r w:rsidRPr="001266E4">
        <w:rPr>
          <w:rFonts w:ascii="Arial" w:hAnsi="Arial" w:cs="Arial"/>
          <w:lang w:val="en-US"/>
        </w:rPr>
        <w:t xml:space="preserve"> Clinic at the </w:t>
      </w:r>
      <w:proofErr w:type="spellStart"/>
      <w:r w:rsidRPr="001266E4">
        <w:rPr>
          <w:rFonts w:ascii="Arial" w:hAnsi="Arial" w:cs="Arial"/>
          <w:lang w:val="en-US"/>
        </w:rPr>
        <w:t>Olgahospital</w:t>
      </w:r>
      <w:proofErr w:type="spellEnd"/>
      <w:r w:rsidRPr="001266E4">
        <w:rPr>
          <w:rFonts w:ascii="Arial" w:hAnsi="Arial" w:cs="Arial"/>
          <w:lang w:val="en-US"/>
        </w:rPr>
        <w:t xml:space="preserve"> (</w:t>
      </w:r>
      <w:proofErr w:type="spellStart"/>
      <w:r w:rsidRPr="001266E4">
        <w:rPr>
          <w:rFonts w:ascii="Arial" w:hAnsi="Arial" w:cs="Arial"/>
          <w:lang w:val="en-US"/>
        </w:rPr>
        <w:t>Klinikum</w:t>
      </w:r>
      <w:proofErr w:type="spellEnd"/>
      <w:r w:rsidRPr="001266E4">
        <w:rPr>
          <w:rFonts w:ascii="Arial" w:hAnsi="Arial" w:cs="Arial"/>
          <w:lang w:val="en-US"/>
        </w:rPr>
        <w:t xml:space="preserve"> Stuttgart), and Dipl.-Ing. (FH) Ingo </w:t>
      </w:r>
      <w:proofErr w:type="spellStart"/>
      <w:r w:rsidRPr="001266E4">
        <w:rPr>
          <w:rFonts w:ascii="Arial" w:hAnsi="Arial" w:cs="Arial"/>
          <w:lang w:val="en-US"/>
        </w:rPr>
        <w:t>Pfefferkorn</w:t>
      </w:r>
      <w:proofErr w:type="spellEnd"/>
      <w:r w:rsidRPr="001266E4">
        <w:rPr>
          <w:rFonts w:ascii="Arial" w:hAnsi="Arial" w:cs="Arial"/>
          <w:lang w:val="en-US"/>
        </w:rPr>
        <w:t xml:space="preserve">, a master </w:t>
      </w:r>
      <w:proofErr w:type="spellStart"/>
      <w:r w:rsidRPr="001266E4">
        <w:rPr>
          <w:rFonts w:ascii="Arial" w:hAnsi="Arial" w:cs="Arial"/>
          <w:lang w:val="en-US"/>
        </w:rPr>
        <w:t>orthopaedic</w:t>
      </w:r>
      <w:proofErr w:type="spellEnd"/>
      <w:r w:rsidRPr="001266E4">
        <w:rPr>
          <w:rFonts w:ascii="Arial" w:hAnsi="Arial" w:cs="Arial"/>
          <w:lang w:val="en-US"/>
        </w:rPr>
        <w:t xml:space="preserve"> technician and Technical Operations Manager at </w:t>
      </w:r>
      <w:proofErr w:type="spellStart"/>
      <w:r w:rsidRPr="001266E4">
        <w:rPr>
          <w:rFonts w:ascii="Arial" w:hAnsi="Arial" w:cs="Arial"/>
          <w:lang w:val="en-US"/>
        </w:rPr>
        <w:t>Orthopädie</w:t>
      </w:r>
      <w:proofErr w:type="spellEnd"/>
      <w:r w:rsidRPr="001266E4">
        <w:rPr>
          <w:rFonts w:ascii="Arial" w:hAnsi="Arial" w:cs="Arial"/>
          <w:lang w:val="en-US"/>
        </w:rPr>
        <w:t xml:space="preserve">-Technik </w:t>
      </w:r>
      <w:proofErr w:type="spellStart"/>
      <w:r w:rsidRPr="001266E4">
        <w:rPr>
          <w:rFonts w:ascii="Arial" w:hAnsi="Arial" w:cs="Arial"/>
          <w:lang w:val="en-US"/>
        </w:rPr>
        <w:t>Scharpenberg</w:t>
      </w:r>
      <w:proofErr w:type="spellEnd"/>
      <w:r w:rsidRPr="001266E4">
        <w:rPr>
          <w:rFonts w:ascii="Arial" w:hAnsi="Arial" w:cs="Arial"/>
          <w:lang w:val="en-US"/>
        </w:rPr>
        <w:t xml:space="preserve"> </w:t>
      </w:r>
      <w:proofErr w:type="spellStart"/>
      <w:r w:rsidRPr="001266E4">
        <w:rPr>
          <w:rFonts w:ascii="Arial" w:hAnsi="Arial" w:cs="Arial"/>
          <w:lang w:val="en-US"/>
        </w:rPr>
        <w:t>e.K</w:t>
      </w:r>
      <w:proofErr w:type="spellEnd"/>
      <w:r w:rsidRPr="001266E4">
        <w:rPr>
          <w:rFonts w:ascii="Arial" w:hAnsi="Arial" w:cs="Arial"/>
          <w:lang w:val="en-US"/>
        </w:rPr>
        <w:t xml:space="preserve">., Rostock, where he also serves on the Board of Management. Their efforts are supported by the </w:t>
      </w:r>
      <w:proofErr w:type="spellStart"/>
      <w:r w:rsidRPr="001266E4">
        <w:rPr>
          <w:rFonts w:ascii="Arial" w:hAnsi="Arial" w:cs="Arial"/>
          <w:lang w:val="en-US"/>
        </w:rPr>
        <w:t>Programme</w:t>
      </w:r>
      <w:proofErr w:type="spellEnd"/>
      <w:r w:rsidRPr="001266E4">
        <w:rPr>
          <w:rFonts w:ascii="Arial" w:hAnsi="Arial" w:cs="Arial"/>
          <w:lang w:val="en-US"/>
        </w:rPr>
        <w:t xml:space="preserve"> and Workshop Committee, whose distinguished members include representatives of various professional associations as well as medical and therapy specialists and expert tradespeople from the fields of </w:t>
      </w:r>
      <w:r w:rsidR="002A362F">
        <w:rPr>
          <w:rFonts w:ascii="Arial" w:hAnsi="Arial" w:cs="Arial"/>
          <w:lang w:val="en-US"/>
        </w:rPr>
        <w:t>prosthetics and orthotics</w:t>
      </w:r>
      <w:r w:rsidRPr="001266E4">
        <w:rPr>
          <w:rFonts w:ascii="Arial" w:hAnsi="Arial" w:cs="Arial"/>
          <w:lang w:val="en-US"/>
        </w:rPr>
        <w:t xml:space="preserve">, </w:t>
      </w:r>
      <w:proofErr w:type="spellStart"/>
      <w:r w:rsidRPr="001266E4">
        <w:rPr>
          <w:rFonts w:ascii="Arial" w:hAnsi="Arial" w:cs="Arial"/>
          <w:lang w:val="en-US"/>
        </w:rPr>
        <w:t>orthopaedic</w:t>
      </w:r>
      <w:proofErr w:type="spellEnd"/>
      <w:r w:rsidRPr="001266E4">
        <w:rPr>
          <w:rFonts w:ascii="Arial" w:hAnsi="Arial" w:cs="Arial"/>
          <w:lang w:val="en-US"/>
        </w:rPr>
        <w:t xml:space="preserve"> footwear technology and surgical </w:t>
      </w:r>
      <w:r w:rsidR="002A362F">
        <w:rPr>
          <w:rFonts w:ascii="Arial" w:hAnsi="Arial" w:cs="Arial"/>
          <w:lang w:val="en-US"/>
        </w:rPr>
        <w:t xml:space="preserve">retail </w:t>
      </w:r>
      <w:r w:rsidRPr="001266E4">
        <w:rPr>
          <w:rFonts w:ascii="Arial" w:hAnsi="Arial" w:cs="Arial"/>
          <w:lang w:val="en-US"/>
        </w:rPr>
        <w:t>stores.</w:t>
      </w:r>
    </w:p>
    <w:p w14:paraId="7CA14D22" w14:textId="3AC79899" w:rsidR="00FE7A42" w:rsidRPr="001266E4" w:rsidRDefault="000A1957" w:rsidP="000A1957">
      <w:pPr>
        <w:autoSpaceDE w:val="0"/>
        <w:autoSpaceDN w:val="0"/>
        <w:adjustRightInd w:val="0"/>
        <w:spacing w:after="0" w:line="240" w:lineRule="auto"/>
        <w:jc w:val="both"/>
        <w:rPr>
          <w:rFonts w:ascii="Arial" w:hAnsi="Arial" w:cs="Arial"/>
          <w:color w:val="000000"/>
          <w:lang w:val="en-US"/>
        </w:rPr>
      </w:pPr>
      <w:r w:rsidRPr="001266E4">
        <w:rPr>
          <w:rFonts w:ascii="Arial" w:hAnsi="Arial" w:cs="Arial"/>
          <w:color w:val="000000"/>
          <w:lang w:val="en-US"/>
        </w:rPr>
        <w:t xml:space="preserve">“Optimum </w:t>
      </w:r>
      <w:proofErr w:type="spellStart"/>
      <w:r w:rsidRPr="001266E4">
        <w:rPr>
          <w:rFonts w:ascii="Arial" w:hAnsi="Arial" w:cs="Arial"/>
          <w:color w:val="000000"/>
          <w:lang w:val="en-US"/>
        </w:rPr>
        <w:t>orthopaedic</w:t>
      </w:r>
      <w:proofErr w:type="spellEnd"/>
      <w:r w:rsidRPr="001266E4">
        <w:rPr>
          <w:rFonts w:ascii="Arial" w:hAnsi="Arial" w:cs="Arial"/>
          <w:color w:val="000000"/>
          <w:lang w:val="en-US"/>
        </w:rPr>
        <w:t xml:space="preserve"> treatment and care makes all the difference. It extends the range of mobility for patients, increases their quality of life and determines their degree of social participation. The range of care options that we can offer patients is largely determined by our level of knowledge, the available technology and our own breadth of experience. We are the ones who can make a difference – whether as doctors, therapists or </w:t>
      </w:r>
      <w:r w:rsidR="002A362F">
        <w:rPr>
          <w:rFonts w:ascii="Arial" w:hAnsi="Arial" w:cs="Arial"/>
          <w:color w:val="000000"/>
          <w:lang w:val="en-US"/>
        </w:rPr>
        <w:t>prosthetists and orthotists</w:t>
      </w:r>
      <w:r w:rsidRPr="001266E4">
        <w:rPr>
          <w:rFonts w:ascii="Arial" w:hAnsi="Arial" w:cs="Arial"/>
          <w:color w:val="000000"/>
          <w:lang w:val="en-US"/>
        </w:rPr>
        <w:t xml:space="preserve">. In that sense, </w:t>
      </w:r>
      <w:proofErr w:type="spellStart"/>
      <w:r w:rsidRPr="001266E4">
        <w:rPr>
          <w:rFonts w:ascii="Arial" w:hAnsi="Arial" w:cs="Arial"/>
          <w:color w:val="000000"/>
          <w:lang w:val="en-US"/>
        </w:rPr>
        <w:t>orthopaedic</w:t>
      </w:r>
      <w:proofErr w:type="spellEnd"/>
      <w:r w:rsidRPr="001266E4">
        <w:rPr>
          <w:rFonts w:ascii="Arial" w:hAnsi="Arial" w:cs="Arial"/>
          <w:color w:val="000000"/>
          <w:lang w:val="en-US"/>
        </w:rPr>
        <w:t xml:space="preserve"> treatment and care is an applied science, so a congress like this one offers us a structured platform for sharing information on our experiences. I’m delighted that around 30 national and international trade associations will also be contributing to this dialogue in 2024. The congress lectures will once again demonstrate what a difference the best possible care can make to all parties involved,” explains Congress President Professor Wirth.</w:t>
      </w:r>
    </w:p>
    <w:p w14:paraId="4CA24D8D" w14:textId="77777777" w:rsidR="00863818" w:rsidRPr="001266E4" w:rsidRDefault="00863818" w:rsidP="00EC454E">
      <w:pPr>
        <w:spacing w:after="0" w:line="240" w:lineRule="auto"/>
        <w:jc w:val="both"/>
        <w:rPr>
          <w:rFonts w:ascii="Arial" w:eastAsia="Calibri" w:hAnsi="Arial" w:cs="Arial"/>
          <w:lang w:val="en-US" w:eastAsia="en-US"/>
        </w:rPr>
      </w:pPr>
    </w:p>
    <w:p w14:paraId="35F2AFEB" w14:textId="01D243C2" w:rsidR="000A1957" w:rsidRPr="001266E4" w:rsidRDefault="00EC454E" w:rsidP="00EC454E">
      <w:pPr>
        <w:spacing w:after="0" w:line="240" w:lineRule="auto"/>
        <w:jc w:val="both"/>
        <w:rPr>
          <w:rFonts w:ascii="Arial" w:hAnsi="Arial" w:cs="Arial"/>
          <w:color w:val="000000"/>
          <w:lang w:val="en-US"/>
        </w:rPr>
      </w:pPr>
      <w:r w:rsidRPr="001266E4">
        <w:rPr>
          <w:rFonts w:ascii="Arial" w:eastAsia="Calibri" w:hAnsi="Arial" w:cs="Arial"/>
          <w:lang w:val="en-US" w:eastAsia="en-US"/>
        </w:rPr>
        <w:t xml:space="preserve">The interdisciplinary congress </w:t>
      </w:r>
      <w:proofErr w:type="spellStart"/>
      <w:r w:rsidRPr="001266E4">
        <w:rPr>
          <w:rFonts w:ascii="Arial" w:eastAsia="Calibri" w:hAnsi="Arial" w:cs="Arial"/>
          <w:lang w:val="en-US" w:eastAsia="en-US"/>
        </w:rPr>
        <w:t>programme</w:t>
      </w:r>
      <w:proofErr w:type="spellEnd"/>
      <w:r w:rsidRPr="001266E4">
        <w:rPr>
          <w:rFonts w:ascii="Arial" w:eastAsia="Calibri" w:hAnsi="Arial" w:cs="Arial"/>
          <w:lang w:val="en-US" w:eastAsia="en-US"/>
        </w:rPr>
        <w:t xml:space="preserve"> at </w:t>
      </w:r>
      <w:proofErr w:type="spellStart"/>
      <w:r w:rsidRPr="001266E4">
        <w:rPr>
          <w:rFonts w:ascii="Arial" w:eastAsia="Calibri" w:hAnsi="Arial" w:cs="Arial"/>
          <w:lang w:val="en-US" w:eastAsia="en-US"/>
        </w:rPr>
        <w:t>OTWorld</w:t>
      </w:r>
      <w:proofErr w:type="spellEnd"/>
      <w:r w:rsidRPr="001266E4">
        <w:rPr>
          <w:rFonts w:ascii="Arial" w:eastAsia="Calibri" w:hAnsi="Arial" w:cs="Arial"/>
          <w:lang w:val="en-US" w:eastAsia="en-US"/>
        </w:rPr>
        <w:t xml:space="preserve"> 2024 will cover all the core aspects of </w:t>
      </w:r>
      <w:proofErr w:type="spellStart"/>
      <w:r w:rsidRPr="001266E4">
        <w:rPr>
          <w:rFonts w:ascii="Arial" w:eastAsia="Calibri" w:hAnsi="Arial" w:cs="Arial"/>
          <w:lang w:val="en-US" w:eastAsia="en-US"/>
        </w:rPr>
        <w:t>orthopaedic</w:t>
      </w:r>
      <w:proofErr w:type="spellEnd"/>
      <w:r w:rsidRPr="001266E4">
        <w:rPr>
          <w:rFonts w:ascii="Arial" w:eastAsia="Calibri" w:hAnsi="Arial" w:cs="Arial"/>
          <w:lang w:val="en-US" w:eastAsia="en-US"/>
        </w:rPr>
        <w:t xml:space="preserve"> treatment and care as well as offering </w:t>
      </w:r>
      <w:r w:rsidR="00241E1F">
        <w:rPr>
          <w:rFonts w:ascii="Arial" w:eastAsia="Calibri" w:hAnsi="Arial" w:cs="Arial"/>
          <w:lang w:val="en-US" w:eastAsia="en-US"/>
        </w:rPr>
        <w:t xml:space="preserve">numerous </w:t>
      </w:r>
      <w:r w:rsidRPr="001266E4">
        <w:rPr>
          <w:rFonts w:ascii="Arial" w:eastAsia="Calibri" w:hAnsi="Arial" w:cs="Arial"/>
          <w:lang w:val="en-US" w:eastAsia="en-US"/>
        </w:rPr>
        <w:t xml:space="preserve">further education </w:t>
      </w:r>
      <w:r w:rsidRPr="001266E4">
        <w:rPr>
          <w:rFonts w:ascii="Arial" w:eastAsia="Calibri" w:hAnsi="Arial" w:cs="Arial"/>
          <w:lang w:val="en-US" w:eastAsia="en-US"/>
        </w:rPr>
        <w:t>opportunities</w:t>
      </w:r>
      <w:r w:rsidR="00241E1F">
        <w:rPr>
          <w:rFonts w:ascii="Arial" w:eastAsia="Calibri" w:hAnsi="Arial" w:cs="Arial"/>
          <w:lang w:val="en-US" w:eastAsia="en-US"/>
        </w:rPr>
        <w:t>.</w:t>
      </w:r>
      <w:r w:rsidR="00193396">
        <w:rPr>
          <w:rFonts w:ascii="Arial" w:eastAsia="Calibri" w:hAnsi="Arial" w:cs="Arial"/>
          <w:lang w:val="en-US" w:eastAsia="en-US"/>
        </w:rPr>
        <w:t xml:space="preserve"> </w:t>
      </w:r>
      <w:proofErr w:type="gramStart"/>
      <w:r w:rsidR="000A1957" w:rsidRPr="001266E4">
        <w:rPr>
          <w:rFonts w:ascii="Arial" w:hAnsi="Arial" w:cs="Arial"/>
          <w:color w:val="000000"/>
          <w:lang w:val="en-US"/>
        </w:rPr>
        <w:t>“</w:t>
      </w:r>
      <w:proofErr w:type="gramEnd"/>
      <w:r w:rsidR="000A1957" w:rsidRPr="001266E4">
        <w:rPr>
          <w:rFonts w:ascii="Arial" w:hAnsi="Arial" w:cs="Arial"/>
          <w:color w:val="000000"/>
          <w:lang w:val="en-US"/>
        </w:rPr>
        <w:t>In Leip</w:t>
      </w:r>
      <w:bookmarkStart w:id="1" w:name="_GoBack"/>
      <w:bookmarkEnd w:id="1"/>
      <w:r w:rsidR="000A1957" w:rsidRPr="001266E4">
        <w:rPr>
          <w:rFonts w:ascii="Arial" w:hAnsi="Arial" w:cs="Arial"/>
          <w:color w:val="000000"/>
          <w:lang w:val="en-US"/>
        </w:rPr>
        <w:t>zig</w:t>
      </w:r>
      <w:r w:rsidR="000A1957" w:rsidRPr="001266E4">
        <w:rPr>
          <w:rFonts w:ascii="Arial" w:hAnsi="Arial" w:cs="Arial"/>
          <w:color w:val="000000"/>
          <w:lang w:val="en-US"/>
        </w:rPr>
        <w:t xml:space="preserve">, we’ll be providing a </w:t>
      </w:r>
      <w:r w:rsidR="000A1957" w:rsidRPr="001266E4">
        <w:rPr>
          <w:rFonts w:ascii="Arial" w:hAnsi="Arial" w:cs="Arial"/>
          <w:color w:val="000000"/>
          <w:lang w:val="en-US"/>
        </w:rPr>
        <w:lastRenderedPageBreak/>
        <w:t xml:space="preserve">comprehensive overview of new materials, technologies, research findings, studies and innovations in addition to demonstrating numerous types of treatment and care,” explains Congress President </w:t>
      </w:r>
      <w:proofErr w:type="spellStart"/>
      <w:r w:rsidR="000A1957" w:rsidRPr="001266E4">
        <w:rPr>
          <w:rFonts w:ascii="Arial" w:hAnsi="Arial" w:cs="Arial"/>
          <w:color w:val="000000"/>
          <w:lang w:val="en-US"/>
        </w:rPr>
        <w:t>Pfefferkorn</w:t>
      </w:r>
      <w:proofErr w:type="spellEnd"/>
      <w:r w:rsidR="000A1957" w:rsidRPr="001266E4">
        <w:rPr>
          <w:rFonts w:ascii="Arial" w:hAnsi="Arial" w:cs="Arial"/>
          <w:color w:val="000000"/>
          <w:lang w:val="en-US"/>
        </w:rPr>
        <w:t>. “The focus of our lectures and workshops is always on real-life progress in individual care. No matter what participants hope to gain from the congress, they’ll certainly go home with a new perspective on their daily work in treatment and care.”</w:t>
      </w:r>
    </w:p>
    <w:p w14:paraId="40DF981E" w14:textId="5C10C5DA" w:rsidR="00E314DD" w:rsidRPr="001266E4" w:rsidRDefault="00E314DD" w:rsidP="00C85E98">
      <w:pPr>
        <w:autoSpaceDE w:val="0"/>
        <w:autoSpaceDN w:val="0"/>
        <w:adjustRightInd w:val="0"/>
        <w:spacing w:after="0" w:line="240" w:lineRule="auto"/>
        <w:jc w:val="both"/>
        <w:rPr>
          <w:rFonts w:ascii="Arial" w:eastAsia="Calibri" w:hAnsi="Arial" w:cs="Arial"/>
          <w:lang w:val="en-US" w:eastAsia="en-US"/>
        </w:rPr>
      </w:pPr>
    </w:p>
    <w:p w14:paraId="5CDB7B62" w14:textId="7FC338D5" w:rsidR="00E314DD" w:rsidRPr="001266E4" w:rsidRDefault="00261F45" w:rsidP="00EC454E">
      <w:pPr>
        <w:spacing w:after="0" w:line="240" w:lineRule="auto"/>
        <w:jc w:val="both"/>
        <w:rPr>
          <w:rFonts w:ascii="Arial" w:hAnsi="Arial" w:cs="Arial"/>
          <w:b/>
          <w:color w:val="000000"/>
          <w:lang w:val="en-US"/>
        </w:rPr>
      </w:pPr>
      <w:bookmarkStart w:id="2" w:name="_Hlk136852357"/>
      <w:r w:rsidRPr="001266E4">
        <w:rPr>
          <w:rFonts w:ascii="Arial" w:hAnsi="Arial" w:cs="Arial"/>
          <w:b/>
          <w:color w:val="000000"/>
          <w:lang w:val="en-US"/>
        </w:rPr>
        <w:t xml:space="preserve">A Clear Focus and Easier to Navigate </w:t>
      </w:r>
    </w:p>
    <w:p w14:paraId="6B193930" w14:textId="77777777" w:rsidR="00261F45" w:rsidRPr="001266E4" w:rsidRDefault="00261F45" w:rsidP="00EC454E">
      <w:pPr>
        <w:spacing w:after="0" w:line="240" w:lineRule="auto"/>
        <w:jc w:val="both"/>
        <w:rPr>
          <w:rFonts w:ascii="Arial" w:eastAsia="Calibri" w:hAnsi="Arial" w:cs="Arial"/>
          <w:lang w:val="en-US" w:eastAsia="en-US"/>
        </w:rPr>
      </w:pPr>
    </w:p>
    <w:p w14:paraId="5F58ADC4" w14:textId="1137553F" w:rsidR="000C0405" w:rsidRPr="001266E4" w:rsidRDefault="006D781C" w:rsidP="001A589C">
      <w:pPr>
        <w:spacing w:after="0" w:line="240" w:lineRule="auto"/>
        <w:jc w:val="both"/>
        <w:rPr>
          <w:rFonts w:ascii="Arial" w:eastAsia="Calibri" w:hAnsi="Arial" w:cs="Arial"/>
          <w:lang w:val="en-US" w:eastAsia="en-US"/>
        </w:rPr>
      </w:pPr>
      <w:r w:rsidRPr="001266E4">
        <w:rPr>
          <w:rFonts w:ascii="Arial" w:eastAsia="Calibri" w:hAnsi="Arial" w:cs="Arial"/>
          <w:lang w:val="en-US" w:eastAsia="en-US"/>
        </w:rPr>
        <w:t xml:space="preserve">From the next edition of the event, all further education opportunities will be drawn together at the congress. Future congresses are to include workshops in addition to the keynote addresses, symposia and open submissions. </w:t>
      </w:r>
    </w:p>
    <w:p w14:paraId="0BB272AC" w14:textId="77777777" w:rsidR="007F2019" w:rsidRPr="001266E4" w:rsidRDefault="007F2019" w:rsidP="007C39D3">
      <w:pPr>
        <w:autoSpaceDE w:val="0"/>
        <w:autoSpaceDN w:val="0"/>
        <w:adjustRightInd w:val="0"/>
        <w:spacing w:after="0" w:line="240" w:lineRule="auto"/>
        <w:jc w:val="both"/>
        <w:rPr>
          <w:rFonts w:ascii="Arial" w:eastAsia="Calibri" w:hAnsi="Arial" w:cs="Arial"/>
          <w:lang w:val="en-US" w:eastAsia="en-US"/>
        </w:rPr>
      </w:pPr>
    </w:p>
    <w:p w14:paraId="2B896EFC" w14:textId="5130C157" w:rsidR="005A5338" w:rsidRPr="001266E4" w:rsidRDefault="00450719" w:rsidP="007C39D3">
      <w:pPr>
        <w:autoSpaceDE w:val="0"/>
        <w:autoSpaceDN w:val="0"/>
        <w:adjustRightInd w:val="0"/>
        <w:spacing w:after="0" w:line="240" w:lineRule="auto"/>
        <w:jc w:val="both"/>
        <w:rPr>
          <w:rFonts w:ascii="Arial" w:eastAsia="Calibri" w:hAnsi="Arial" w:cs="Arial"/>
          <w:lang w:val="en-US" w:eastAsia="en-US"/>
        </w:rPr>
      </w:pPr>
      <w:r w:rsidRPr="001266E4">
        <w:rPr>
          <w:rFonts w:ascii="Arial" w:eastAsia="Calibri" w:hAnsi="Arial" w:cs="Arial"/>
          <w:lang w:val="en-US" w:eastAsia="en-US"/>
        </w:rPr>
        <w:t xml:space="preserve">Internationally renowned experts from the various fields of </w:t>
      </w:r>
      <w:proofErr w:type="spellStart"/>
      <w:r w:rsidRPr="001266E4">
        <w:rPr>
          <w:rFonts w:ascii="Arial" w:eastAsia="Calibri" w:hAnsi="Arial" w:cs="Arial"/>
          <w:lang w:val="en-US" w:eastAsia="en-US"/>
        </w:rPr>
        <w:t>orthopaedic</w:t>
      </w:r>
      <w:proofErr w:type="spellEnd"/>
      <w:r w:rsidRPr="001266E4">
        <w:rPr>
          <w:rFonts w:ascii="Arial" w:eastAsia="Calibri" w:hAnsi="Arial" w:cs="Arial"/>
          <w:lang w:val="en-US" w:eastAsia="en-US"/>
        </w:rPr>
        <w:t xml:space="preserve"> treatment and care are once again invited to hold the traditional </w:t>
      </w:r>
      <w:r w:rsidR="005A5338" w:rsidRPr="001266E4">
        <w:rPr>
          <w:rFonts w:ascii="Arial" w:eastAsia="Calibri" w:hAnsi="Arial" w:cs="Arial"/>
          <w:b/>
          <w:lang w:val="en-US" w:eastAsia="en-US"/>
        </w:rPr>
        <w:t>keynote lectures</w:t>
      </w:r>
      <w:r w:rsidR="00C1777C" w:rsidRPr="001266E4">
        <w:rPr>
          <w:rFonts w:ascii="Arial" w:eastAsia="Calibri" w:hAnsi="Arial" w:cs="Arial"/>
          <w:lang w:val="en-US" w:eastAsia="en-US"/>
        </w:rPr>
        <w:t xml:space="preserve">. Visitors can look forward to exciting and informative insights. </w:t>
      </w:r>
    </w:p>
    <w:p w14:paraId="52737557" w14:textId="77777777" w:rsidR="005A5338" w:rsidRPr="001266E4" w:rsidRDefault="005A5338" w:rsidP="007C39D3">
      <w:pPr>
        <w:autoSpaceDE w:val="0"/>
        <w:autoSpaceDN w:val="0"/>
        <w:adjustRightInd w:val="0"/>
        <w:spacing w:after="0" w:line="240" w:lineRule="auto"/>
        <w:jc w:val="both"/>
        <w:rPr>
          <w:rFonts w:ascii="Arial" w:eastAsia="Calibri" w:hAnsi="Arial" w:cs="Arial"/>
          <w:lang w:val="en-US" w:eastAsia="en-US"/>
        </w:rPr>
      </w:pPr>
    </w:p>
    <w:p w14:paraId="3269627F" w14:textId="0704A94F" w:rsidR="00A94337" w:rsidRPr="001266E4" w:rsidRDefault="005A5338" w:rsidP="007C39D3">
      <w:pPr>
        <w:pStyle w:val="StandardWeb"/>
        <w:spacing w:before="0" w:beforeAutospacing="0" w:after="0" w:afterAutospacing="0"/>
        <w:jc w:val="both"/>
        <w:rPr>
          <w:rFonts w:ascii="Arial" w:eastAsiaTheme="minorEastAsia" w:hAnsi="Arial" w:cs="Arial"/>
          <w:sz w:val="22"/>
          <w:szCs w:val="22"/>
          <w:lang w:val="en-US"/>
        </w:rPr>
      </w:pPr>
      <w:r w:rsidRPr="001266E4">
        <w:rPr>
          <w:rFonts w:ascii="Arial" w:eastAsia="Calibri" w:hAnsi="Arial" w:cs="Arial"/>
          <w:b/>
          <w:sz w:val="22"/>
          <w:szCs w:val="22"/>
          <w:lang w:val="en-US" w:eastAsia="en-US"/>
        </w:rPr>
        <w:t xml:space="preserve">Symposia </w:t>
      </w:r>
      <w:r w:rsidR="007C39D3" w:rsidRPr="001266E4">
        <w:rPr>
          <w:rFonts w:ascii="Arial" w:eastAsia="Calibri" w:hAnsi="Arial" w:cs="Arial"/>
          <w:sz w:val="22"/>
          <w:szCs w:val="22"/>
          <w:lang w:val="en-US" w:eastAsia="en-US"/>
        </w:rPr>
        <w:t xml:space="preserve">with coordinated themes will focus on the interdisciplinary perspectives of </w:t>
      </w:r>
      <w:r w:rsidR="002A362F">
        <w:rPr>
          <w:rFonts w:ascii="Arial" w:eastAsia="Calibri" w:hAnsi="Arial" w:cs="Arial"/>
          <w:sz w:val="22"/>
          <w:szCs w:val="22"/>
          <w:lang w:val="en-US" w:eastAsia="en-US"/>
        </w:rPr>
        <w:t xml:space="preserve">prosthetists </w:t>
      </w:r>
      <w:r w:rsidR="001459EA">
        <w:rPr>
          <w:rFonts w:ascii="Arial" w:eastAsia="Calibri" w:hAnsi="Arial" w:cs="Arial"/>
          <w:sz w:val="22"/>
          <w:szCs w:val="22"/>
          <w:lang w:val="en-US" w:eastAsia="en-US"/>
        </w:rPr>
        <w:t>and</w:t>
      </w:r>
      <w:r w:rsidR="002A362F">
        <w:rPr>
          <w:rFonts w:ascii="Arial" w:eastAsia="Calibri" w:hAnsi="Arial" w:cs="Arial"/>
          <w:sz w:val="22"/>
          <w:szCs w:val="22"/>
          <w:lang w:val="en-US" w:eastAsia="en-US"/>
        </w:rPr>
        <w:t xml:space="preserve"> orthotists</w:t>
      </w:r>
      <w:r w:rsidR="007C39D3" w:rsidRPr="001266E4">
        <w:rPr>
          <w:rFonts w:ascii="Arial" w:eastAsia="Calibri" w:hAnsi="Arial" w:cs="Arial"/>
          <w:sz w:val="22"/>
          <w:szCs w:val="22"/>
          <w:lang w:val="en-US" w:eastAsia="en-US"/>
        </w:rPr>
        <w:t xml:space="preserve">, doctors and therapists, allowing these professions to engage in open dialogue. </w:t>
      </w:r>
    </w:p>
    <w:p w14:paraId="0FF47E74" w14:textId="77777777" w:rsidR="005A5338" w:rsidRPr="001266E4" w:rsidRDefault="005A5338" w:rsidP="00C85E98">
      <w:pPr>
        <w:autoSpaceDE w:val="0"/>
        <w:autoSpaceDN w:val="0"/>
        <w:adjustRightInd w:val="0"/>
        <w:spacing w:after="0" w:line="240" w:lineRule="auto"/>
        <w:jc w:val="both"/>
        <w:rPr>
          <w:rFonts w:ascii="Arial" w:eastAsia="Calibri" w:hAnsi="Arial" w:cs="Arial"/>
          <w:lang w:val="en-US" w:eastAsia="en-US"/>
        </w:rPr>
      </w:pPr>
    </w:p>
    <w:p w14:paraId="31A3D33A" w14:textId="3F03A964" w:rsidR="00A94337" w:rsidRPr="001266E4" w:rsidRDefault="002A5DFC" w:rsidP="003F6905">
      <w:pPr>
        <w:autoSpaceDE w:val="0"/>
        <w:autoSpaceDN w:val="0"/>
        <w:adjustRightInd w:val="0"/>
        <w:spacing w:after="0" w:line="240" w:lineRule="auto"/>
        <w:jc w:val="both"/>
        <w:rPr>
          <w:rFonts w:ascii="Arial" w:hAnsi="Arial" w:cs="Arial"/>
          <w:lang w:val="en-US" w:eastAsia="en-US"/>
        </w:rPr>
      </w:pPr>
      <w:r w:rsidRPr="001266E4">
        <w:rPr>
          <w:rFonts w:ascii="Arial" w:eastAsia="Calibri" w:hAnsi="Arial" w:cs="Arial"/>
          <w:lang w:val="en-US" w:eastAsia="en-US"/>
        </w:rPr>
        <w:t xml:space="preserve">The practical nature of the </w:t>
      </w:r>
      <w:r w:rsidR="009347C5" w:rsidRPr="001266E4">
        <w:rPr>
          <w:rFonts w:ascii="Arial" w:eastAsia="Calibri" w:hAnsi="Arial" w:cs="Arial"/>
          <w:b/>
          <w:lang w:val="en-US" w:eastAsia="en-US"/>
        </w:rPr>
        <w:t>workshops</w:t>
      </w:r>
      <w:r w:rsidR="009347C5" w:rsidRPr="001266E4">
        <w:rPr>
          <w:rFonts w:ascii="Arial" w:eastAsia="Calibri" w:hAnsi="Arial" w:cs="Arial"/>
          <w:lang w:val="en-US" w:eastAsia="en-US"/>
        </w:rPr>
        <w:t xml:space="preserve"> is designed to provide a direct link to day-to-day treatment and care, thus generating a wide range of opportunities for interaction and discussion as well as new insights for trainees, apprentices, master craftsmen, doctors, therapists and employees in medical retail. </w:t>
      </w:r>
    </w:p>
    <w:p w14:paraId="74EB1C8D" w14:textId="77777777" w:rsidR="005A5338" w:rsidRPr="001266E4" w:rsidRDefault="005A5338" w:rsidP="00C85E98">
      <w:pPr>
        <w:autoSpaceDE w:val="0"/>
        <w:autoSpaceDN w:val="0"/>
        <w:adjustRightInd w:val="0"/>
        <w:spacing w:after="0" w:line="240" w:lineRule="auto"/>
        <w:jc w:val="both"/>
        <w:rPr>
          <w:rFonts w:ascii="Arial" w:eastAsia="Calibri" w:hAnsi="Arial" w:cs="Arial"/>
          <w:lang w:val="en-US" w:eastAsia="en-US"/>
        </w:rPr>
      </w:pPr>
    </w:p>
    <w:p w14:paraId="7AB34E2C" w14:textId="77777777" w:rsidR="003F6905" w:rsidRPr="001266E4" w:rsidRDefault="003F6905" w:rsidP="003F6905">
      <w:pPr>
        <w:autoSpaceDE w:val="0"/>
        <w:autoSpaceDN w:val="0"/>
        <w:adjustRightInd w:val="0"/>
        <w:spacing w:after="0" w:line="240" w:lineRule="auto"/>
        <w:jc w:val="both"/>
        <w:rPr>
          <w:rFonts w:ascii="Arial" w:eastAsia="Calibri" w:hAnsi="Arial" w:cs="Arial"/>
          <w:lang w:val="en-US" w:eastAsia="en-US"/>
        </w:rPr>
      </w:pPr>
      <w:r w:rsidRPr="001266E4">
        <w:rPr>
          <w:rFonts w:ascii="Arial" w:eastAsia="Calibri" w:hAnsi="Arial" w:cs="Arial"/>
          <w:lang w:val="en-US" w:eastAsia="en-US"/>
        </w:rPr>
        <w:t xml:space="preserve">Offering an in-depth look at the latest technologies and materials, the </w:t>
      </w:r>
      <w:r w:rsidRPr="001266E4">
        <w:rPr>
          <w:rFonts w:ascii="Arial" w:eastAsia="Calibri" w:hAnsi="Arial" w:cs="Arial"/>
          <w:b/>
          <w:lang w:val="en-US" w:eastAsia="en-US"/>
        </w:rPr>
        <w:t>open submissions</w:t>
      </w:r>
      <w:r w:rsidR="005A5338" w:rsidRPr="001266E4">
        <w:rPr>
          <w:rFonts w:ascii="Arial" w:eastAsia="Calibri" w:hAnsi="Arial" w:cs="Arial"/>
          <w:lang w:val="en-US" w:eastAsia="en-US"/>
        </w:rPr>
        <w:t xml:space="preserve"> will encompass </w:t>
      </w:r>
      <w:proofErr w:type="spellStart"/>
      <w:r w:rsidR="005A5338" w:rsidRPr="001266E4">
        <w:rPr>
          <w:rFonts w:ascii="Arial" w:eastAsia="Calibri" w:hAnsi="Arial" w:cs="Arial"/>
          <w:lang w:val="en-US" w:eastAsia="en-US"/>
        </w:rPr>
        <w:t>orthopaedic</w:t>
      </w:r>
      <w:proofErr w:type="spellEnd"/>
      <w:r w:rsidR="005A5338" w:rsidRPr="001266E4">
        <w:rPr>
          <w:rFonts w:ascii="Arial" w:eastAsia="Calibri" w:hAnsi="Arial" w:cs="Arial"/>
          <w:lang w:val="en-US" w:eastAsia="en-US"/>
        </w:rPr>
        <w:t xml:space="preserve"> treatment and care examples from around the world, case studies and current research content. </w:t>
      </w:r>
    </w:p>
    <w:p w14:paraId="4935CFF1" w14:textId="77777777" w:rsidR="000951AF" w:rsidRPr="001266E4" w:rsidRDefault="000951AF" w:rsidP="003F6905">
      <w:pPr>
        <w:autoSpaceDE w:val="0"/>
        <w:autoSpaceDN w:val="0"/>
        <w:adjustRightInd w:val="0"/>
        <w:spacing w:after="0" w:line="240" w:lineRule="auto"/>
        <w:jc w:val="both"/>
        <w:rPr>
          <w:rFonts w:ascii="Arial" w:eastAsia="Calibri" w:hAnsi="Arial" w:cs="Arial"/>
          <w:lang w:val="en-US" w:eastAsia="en-US"/>
        </w:rPr>
      </w:pPr>
    </w:p>
    <w:p w14:paraId="7119C1B3" w14:textId="7260CB86" w:rsidR="000951AF" w:rsidRPr="001266E4" w:rsidRDefault="000951AF" w:rsidP="000951AF">
      <w:pPr>
        <w:spacing w:after="0" w:line="240" w:lineRule="auto"/>
        <w:jc w:val="both"/>
        <w:rPr>
          <w:rFonts w:ascii="Arial" w:eastAsia="Calibri" w:hAnsi="Arial" w:cs="Arial"/>
          <w:lang w:val="en-US" w:eastAsia="en-US"/>
        </w:rPr>
      </w:pPr>
      <w:r w:rsidRPr="001266E4">
        <w:rPr>
          <w:rFonts w:ascii="Arial" w:eastAsia="Calibri" w:hAnsi="Arial" w:cs="Arial"/>
          <w:lang w:val="en-US" w:eastAsia="en-US"/>
        </w:rPr>
        <w:t xml:space="preserve">The simplified </w:t>
      </w:r>
      <w:proofErr w:type="spellStart"/>
      <w:r w:rsidRPr="001266E4">
        <w:rPr>
          <w:rFonts w:ascii="Arial" w:eastAsia="Calibri" w:hAnsi="Arial" w:cs="Arial"/>
          <w:lang w:val="en-US" w:eastAsia="en-US"/>
        </w:rPr>
        <w:t>programme</w:t>
      </w:r>
      <w:proofErr w:type="spellEnd"/>
      <w:r w:rsidRPr="001266E4">
        <w:rPr>
          <w:rFonts w:ascii="Arial" w:eastAsia="Calibri" w:hAnsi="Arial" w:cs="Arial"/>
          <w:lang w:val="en-US" w:eastAsia="en-US"/>
        </w:rPr>
        <w:t xml:space="preserve"> structure means the congress is also able to offer a further education </w:t>
      </w:r>
      <w:proofErr w:type="spellStart"/>
      <w:r w:rsidRPr="001266E4">
        <w:rPr>
          <w:rFonts w:ascii="Arial" w:eastAsia="Calibri" w:hAnsi="Arial" w:cs="Arial"/>
          <w:lang w:val="en-US" w:eastAsia="en-US"/>
        </w:rPr>
        <w:t>programme</w:t>
      </w:r>
      <w:proofErr w:type="spellEnd"/>
      <w:r w:rsidRPr="001266E4">
        <w:rPr>
          <w:rFonts w:ascii="Arial" w:eastAsia="Calibri" w:hAnsi="Arial" w:cs="Arial"/>
          <w:lang w:val="en-US" w:eastAsia="en-US"/>
        </w:rPr>
        <w:t xml:space="preserve"> tailored to the needs of employees in the medical retail industry. All in all, the congress has something to offer for each member of the </w:t>
      </w:r>
      <w:proofErr w:type="spellStart"/>
      <w:r w:rsidRPr="001266E4">
        <w:rPr>
          <w:rFonts w:ascii="Arial" w:eastAsia="Calibri" w:hAnsi="Arial" w:cs="Arial"/>
          <w:lang w:val="en-US" w:eastAsia="en-US"/>
        </w:rPr>
        <w:t>orthopaedic</w:t>
      </w:r>
      <w:proofErr w:type="spellEnd"/>
      <w:r w:rsidRPr="001266E4">
        <w:rPr>
          <w:rFonts w:ascii="Arial" w:eastAsia="Calibri" w:hAnsi="Arial" w:cs="Arial"/>
          <w:lang w:val="en-US" w:eastAsia="en-US"/>
        </w:rPr>
        <w:t xml:space="preserve"> treatment and care team.</w:t>
      </w:r>
    </w:p>
    <w:p w14:paraId="4BCADF0D" w14:textId="77777777" w:rsidR="00956660" w:rsidRPr="001266E4" w:rsidRDefault="00956660" w:rsidP="003F6905">
      <w:pPr>
        <w:autoSpaceDE w:val="0"/>
        <w:autoSpaceDN w:val="0"/>
        <w:adjustRightInd w:val="0"/>
        <w:spacing w:after="0" w:line="240" w:lineRule="auto"/>
        <w:jc w:val="both"/>
        <w:rPr>
          <w:rFonts w:ascii="Arial" w:eastAsia="Calibri" w:hAnsi="Arial" w:cs="Arial"/>
          <w:lang w:val="en-US" w:eastAsia="en-US"/>
        </w:rPr>
      </w:pPr>
    </w:p>
    <w:p w14:paraId="40DBD34F" w14:textId="77777777" w:rsidR="00C85E98" w:rsidRPr="001266E4" w:rsidRDefault="00C85E98" w:rsidP="00C85E98">
      <w:pPr>
        <w:spacing w:after="0" w:line="240" w:lineRule="auto"/>
        <w:jc w:val="both"/>
        <w:rPr>
          <w:rFonts w:ascii="Arial" w:eastAsia="Calibri" w:hAnsi="Arial" w:cs="Arial"/>
          <w:b/>
          <w:lang w:val="en-US" w:eastAsia="en-US"/>
        </w:rPr>
      </w:pPr>
      <w:r w:rsidRPr="001266E4">
        <w:rPr>
          <w:rFonts w:ascii="Arial" w:eastAsia="Calibri" w:hAnsi="Arial" w:cs="Arial"/>
          <w:b/>
          <w:lang w:val="en-US" w:eastAsia="en-US"/>
        </w:rPr>
        <w:t xml:space="preserve">A Wide Variety of Topics </w:t>
      </w:r>
    </w:p>
    <w:p w14:paraId="4C465285" w14:textId="77777777" w:rsidR="00C85E98" w:rsidRPr="001266E4" w:rsidRDefault="00C85E98" w:rsidP="00C85E98">
      <w:pPr>
        <w:spacing w:after="0" w:line="240" w:lineRule="auto"/>
        <w:jc w:val="both"/>
        <w:rPr>
          <w:rFonts w:ascii="Arial" w:eastAsia="Calibri" w:hAnsi="Arial" w:cs="Arial"/>
          <w:lang w:val="en-US" w:eastAsia="en-US"/>
        </w:rPr>
      </w:pPr>
    </w:p>
    <w:p w14:paraId="40D88378" w14:textId="3594E316" w:rsidR="00C85E98" w:rsidRPr="001266E4" w:rsidRDefault="007926D3" w:rsidP="00C85E98">
      <w:pPr>
        <w:spacing w:after="0" w:line="240" w:lineRule="auto"/>
        <w:jc w:val="both"/>
        <w:rPr>
          <w:rFonts w:ascii="Arial" w:eastAsia="Calibri" w:hAnsi="Arial" w:cs="Arial"/>
          <w:lang w:val="en-US" w:eastAsia="en-US"/>
        </w:rPr>
      </w:pPr>
      <w:r w:rsidRPr="001266E4">
        <w:rPr>
          <w:rFonts w:ascii="Arial" w:eastAsia="Calibri" w:hAnsi="Arial" w:cs="Arial"/>
          <w:lang w:val="en-US" w:eastAsia="en-US"/>
        </w:rPr>
        <w:t xml:space="preserve">The world congress is </w:t>
      </w:r>
      <w:proofErr w:type="spellStart"/>
      <w:r w:rsidRPr="001266E4">
        <w:rPr>
          <w:rFonts w:ascii="Arial" w:eastAsia="Calibri" w:hAnsi="Arial" w:cs="Arial"/>
          <w:lang w:val="en-US" w:eastAsia="en-US"/>
        </w:rPr>
        <w:t>characterised</w:t>
      </w:r>
      <w:proofErr w:type="spellEnd"/>
      <w:r w:rsidRPr="001266E4">
        <w:rPr>
          <w:rFonts w:ascii="Arial" w:eastAsia="Calibri" w:hAnsi="Arial" w:cs="Arial"/>
          <w:lang w:val="en-US" w:eastAsia="en-US"/>
        </w:rPr>
        <w:t xml:space="preserve"> by a broad spectrum of topics ranging from prosthetics, orthotics and </w:t>
      </w:r>
      <w:proofErr w:type="spellStart"/>
      <w:r w:rsidRPr="001266E4">
        <w:rPr>
          <w:rFonts w:ascii="Arial" w:eastAsia="Calibri" w:hAnsi="Arial" w:cs="Arial"/>
          <w:lang w:val="en-US" w:eastAsia="en-US"/>
        </w:rPr>
        <w:t>orthopaedic</w:t>
      </w:r>
      <w:proofErr w:type="spellEnd"/>
      <w:r w:rsidRPr="001266E4">
        <w:rPr>
          <w:rFonts w:ascii="Arial" w:eastAsia="Calibri" w:hAnsi="Arial" w:cs="Arial"/>
          <w:lang w:val="en-US" w:eastAsia="en-US"/>
        </w:rPr>
        <w:t xml:space="preserve"> footwear technology, sports </w:t>
      </w:r>
      <w:proofErr w:type="spellStart"/>
      <w:r w:rsidRPr="001266E4">
        <w:rPr>
          <w:rFonts w:ascii="Arial" w:eastAsia="Calibri" w:hAnsi="Arial" w:cs="Arial"/>
          <w:lang w:val="en-US" w:eastAsia="en-US"/>
        </w:rPr>
        <w:t>orthopaedics</w:t>
      </w:r>
      <w:proofErr w:type="spellEnd"/>
      <w:r w:rsidRPr="001266E4">
        <w:rPr>
          <w:rFonts w:ascii="Arial" w:eastAsia="Calibri" w:hAnsi="Arial" w:cs="Arial"/>
          <w:lang w:val="en-US" w:eastAsia="en-US"/>
        </w:rPr>
        <w:t xml:space="preserve"> and parasports to age-appropriate assistance systems and </w:t>
      </w:r>
      <w:proofErr w:type="spellStart"/>
      <w:r w:rsidRPr="001266E4">
        <w:rPr>
          <w:rFonts w:ascii="Arial" w:eastAsia="Calibri" w:hAnsi="Arial" w:cs="Arial"/>
          <w:lang w:val="en-US" w:eastAsia="en-US"/>
        </w:rPr>
        <w:t>digitalisation</w:t>
      </w:r>
      <w:proofErr w:type="spellEnd"/>
      <w:r w:rsidRPr="001266E4">
        <w:rPr>
          <w:rFonts w:ascii="Arial" w:eastAsia="Calibri" w:hAnsi="Arial" w:cs="Arial"/>
          <w:lang w:val="en-US" w:eastAsia="en-US"/>
        </w:rPr>
        <w:t xml:space="preserve">. Sessions on compression and lymphological care as well as breast prosthetics are new additions to the workshop </w:t>
      </w:r>
      <w:proofErr w:type="spellStart"/>
      <w:r w:rsidRPr="001266E4">
        <w:rPr>
          <w:rFonts w:ascii="Arial" w:eastAsia="Calibri" w:hAnsi="Arial" w:cs="Arial"/>
          <w:lang w:val="en-US" w:eastAsia="en-US"/>
        </w:rPr>
        <w:t>programme</w:t>
      </w:r>
      <w:proofErr w:type="spellEnd"/>
      <w:r w:rsidRPr="001266E4">
        <w:rPr>
          <w:rFonts w:ascii="Arial" w:eastAsia="Calibri" w:hAnsi="Arial" w:cs="Arial"/>
          <w:lang w:val="en-US" w:eastAsia="en-US"/>
        </w:rPr>
        <w:t xml:space="preserve">. </w:t>
      </w:r>
    </w:p>
    <w:p w14:paraId="0D6EE992" w14:textId="77777777" w:rsidR="0068659C" w:rsidRPr="001266E4" w:rsidRDefault="0068659C" w:rsidP="00C85E98">
      <w:pPr>
        <w:spacing w:after="0" w:line="240" w:lineRule="auto"/>
        <w:jc w:val="both"/>
        <w:rPr>
          <w:rFonts w:ascii="Arial" w:eastAsia="Calibri" w:hAnsi="Arial" w:cs="Arial"/>
          <w:lang w:val="en-US" w:eastAsia="en-US"/>
        </w:rPr>
      </w:pPr>
    </w:p>
    <w:p w14:paraId="09B5C3B7" w14:textId="2462BD6F" w:rsidR="009D4BEC" w:rsidRPr="001266E4" w:rsidRDefault="000951AF" w:rsidP="009D4BEC">
      <w:pPr>
        <w:spacing w:after="0" w:line="240" w:lineRule="auto"/>
        <w:jc w:val="both"/>
        <w:rPr>
          <w:rFonts w:ascii="Arial" w:hAnsi="Arial" w:cs="Arial"/>
          <w:color w:val="000000"/>
          <w:lang w:val="en-US"/>
        </w:rPr>
      </w:pPr>
      <w:r w:rsidRPr="001266E4">
        <w:rPr>
          <w:rFonts w:ascii="Arial" w:hAnsi="Arial" w:cs="Arial"/>
          <w:lang w:val="en-US"/>
        </w:rPr>
        <w:t>As a subject close to the hearts of the two congress presidents, pediatric/adolescent and neuro-</w:t>
      </w:r>
      <w:proofErr w:type="spellStart"/>
      <w:r w:rsidRPr="001266E4">
        <w:rPr>
          <w:rFonts w:ascii="Arial" w:hAnsi="Arial" w:cs="Arial"/>
          <w:lang w:val="en-US"/>
        </w:rPr>
        <w:t>orthopaedics</w:t>
      </w:r>
      <w:proofErr w:type="spellEnd"/>
      <w:r w:rsidRPr="001266E4">
        <w:rPr>
          <w:rFonts w:ascii="Arial" w:hAnsi="Arial" w:cs="Arial"/>
          <w:lang w:val="en-US"/>
        </w:rPr>
        <w:t xml:space="preserve"> will be a central topic at </w:t>
      </w:r>
      <w:proofErr w:type="spellStart"/>
      <w:r w:rsidRPr="001266E4">
        <w:rPr>
          <w:rFonts w:ascii="Arial" w:hAnsi="Arial" w:cs="Arial"/>
          <w:lang w:val="en-US"/>
        </w:rPr>
        <w:t>OTWorld</w:t>
      </w:r>
      <w:proofErr w:type="spellEnd"/>
      <w:r w:rsidRPr="001266E4">
        <w:rPr>
          <w:rFonts w:ascii="Arial" w:hAnsi="Arial" w:cs="Arial"/>
          <w:lang w:val="en-US"/>
        </w:rPr>
        <w:t xml:space="preserve"> 2024. Planned contributions include </w:t>
      </w:r>
      <w:r w:rsidR="009E07EC" w:rsidRPr="001266E4">
        <w:rPr>
          <w:rFonts w:ascii="Arial" w:hAnsi="Arial" w:cs="Arial"/>
          <w:color w:val="000000"/>
          <w:lang w:val="en-US"/>
        </w:rPr>
        <w:t xml:space="preserve">a talk on </w:t>
      </w:r>
      <w:proofErr w:type="spellStart"/>
      <w:r w:rsidR="009E07EC" w:rsidRPr="001266E4">
        <w:rPr>
          <w:rFonts w:ascii="Arial" w:hAnsi="Arial" w:cs="Arial"/>
          <w:color w:val="000000"/>
          <w:lang w:val="en-US"/>
        </w:rPr>
        <w:t>orthopaedic</w:t>
      </w:r>
      <w:proofErr w:type="spellEnd"/>
      <w:r w:rsidR="009E07EC" w:rsidRPr="001266E4">
        <w:rPr>
          <w:rFonts w:ascii="Arial" w:hAnsi="Arial" w:cs="Arial"/>
          <w:color w:val="000000"/>
          <w:lang w:val="en-US"/>
        </w:rPr>
        <w:t xml:space="preserve"> </w:t>
      </w:r>
      <w:r w:rsidR="00E11774">
        <w:rPr>
          <w:rFonts w:ascii="Arial" w:hAnsi="Arial" w:cs="Arial"/>
          <w:color w:val="000000"/>
          <w:lang w:val="en-US"/>
        </w:rPr>
        <w:t>treatment and care</w:t>
      </w:r>
      <w:r w:rsidR="009E07EC" w:rsidRPr="001266E4">
        <w:rPr>
          <w:rFonts w:ascii="Arial" w:hAnsi="Arial" w:cs="Arial"/>
          <w:color w:val="000000"/>
          <w:lang w:val="en-US"/>
        </w:rPr>
        <w:t xml:space="preserve"> </w:t>
      </w:r>
      <w:r w:rsidR="00E11774">
        <w:rPr>
          <w:rFonts w:ascii="Arial" w:hAnsi="Arial" w:cs="Arial"/>
          <w:color w:val="000000"/>
          <w:lang w:val="en-US"/>
        </w:rPr>
        <w:t>of</w:t>
      </w:r>
      <w:r w:rsidR="009E07EC" w:rsidRPr="001266E4">
        <w:rPr>
          <w:rFonts w:ascii="Arial" w:hAnsi="Arial" w:cs="Arial"/>
          <w:color w:val="000000"/>
          <w:lang w:val="en-US"/>
        </w:rPr>
        <w:t xml:space="preserve"> serious foot deformities in children and adolescents, an update on muscle relaxation techniques for spasticity and a session on 3D printing in </w:t>
      </w:r>
      <w:proofErr w:type="spellStart"/>
      <w:r w:rsidR="009E07EC" w:rsidRPr="001266E4">
        <w:rPr>
          <w:rFonts w:ascii="Arial" w:hAnsi="Arial" w:cs="Arial"/>
          <w:color w:val="000000"/>
          <w:lang w:val="en-US"/>
        </w:rPr>
        <w:t>paediatric</w:t>
      </w:r>
      <w:proofErr w:type="spellEnd"/>
      <w:r w:rsidR="009E07EC" w:rsidRPr="001266E4">
        <w:rPr>
          <w:rFonts w:ascii="Arial" w:hAnsi="Arial" w:cs="Arial"/>
          <w:color w:val="000000"/>
          <w:lang w:val="en-US"/>
        </w:rPr>
        <w:t xml:space="preserve"> </w:t>
      </w:r>
      <w:proofErr w:type="spellStart"/>
      <w:r w:rsidR="009E07EC" w:rsidRPr="001266E4">
        <w:rPr>
          <w:rFonts w:ascii="Arial" w:hAnsi="Arial" w:cs="Arial"/>
          <w:color w:val="000000"/>
          <w:lang w:val="en-US"/>
        </w:rPr>
        <w:t>orthopaedics</w:t>
      </w:r>
      <w:proofErr w:type="spellEnd"/>
      <w:r w:rsidR="009E07EC" w:rsidRPr="001266E4">
        <w:rPr>
          <w:rFonts w:ascii="Arial" w:hAnsi="Arial" w:cs="Arial"/>
          <w:color w:val="000000"/>
          <w:lang w:val="en-US"/>
        </w:rPr>
        <w:t xml:space="preserve">. </w:t>
      </w:r>
    </w:p>
    <w:p w14:paraId="1D21EEA4" w14:textId="77777777" w:rsidR="00EA6F75" w:rsidRPr="001266E4" w:rsidRDefault="00EA6F75" w:rsidP="009D4BEC">
      <w:pPr>
        <w:spacing w:after="0" w:line="240" w:lineRule="auto"/>
        <w:jc w:val="both"/>
        <w:rPr>
          <w:rFonts w:ascii="Arial" w:hAnsi="Arial" w:cs="Arial"/>
          <w:lang w:val="en-US"/>
        </w:rPr>
      </w:pPr>
    </w:p>
    <w:p w14:paraId="60B246B9" w14:textId="2FF89AEB" w:rsidR="00E41AAC" w:rsidRPr="001266E4" w:rsidRDefault="00183F19" w:rsidP="00183F19">
      <w:pPr>
        <w:jc w:val="both"/>
        <w:rPr>
          <w:rFonts w:ascii="Arial" w:hAnsi="Arial" w:cs="Arial"/>
          <w:lang w:val="en-US"/>
        </w:rPr>
      </w:pPr>
      <w:r w:rsidRPr="001266E4">
        <w:rPr>
          <w:rFonts w:ascii="Arial" w:hAnsi="Arial" w:cs="Arial"/>
          <w:lang w:val="en-US"/>
        </w:rPr>
        <w:t xml:space="preserve">In recognition of the 2024 Olympic and Paralympic Games, this year's highlights will include the participation of Paralympic athletes as well as a focus on </w:t>
      </w:r>
      <w:proofErr w:type="spellStart"/>
      <w:r w:rsidRPr="001266E4">
        <w:rPr>
          <w:rFonts w:ascii="Arial" w:hAnsi="Arial" w:cs="Arial"/>
          <w:lang w:val="en-US"/>
        </w:rPr>
        <w:t>orthopaedic</w:t>
      </w:r>
      <w:proofErr w:type="spellEnd"/>
      <w:r w:rsidRPr="001266E4">
        <w:rPr>
          <w:rFonts w:ascii="Arial" w:hAnsi="Arial" w:cs="Arial"/>
          <w:lang w:val="en-US"/>
        </w:rPr>
        <w:t xml:space="preserve"> treatment and care for professional and amateur athletes.</w:t>
      </w:r>
    </w:p>
    <w:p w14:paraId="39CCD508" w14:textId="77777777" w:rsidR="00A94337" w:rsidRPr="001266E4" w:rsidRDefault="00EA6F75" w:rsidP="009E07EC">
      <w:pPr>
        <w:spacing w:after="0" w:line="240" w:lineRule="auto"/>
        <w:jc w:val="both"/>
        <w:rPr>
          <w:rFonts w:ascii="Arial" w:hAnsi="Arial" w:cs="Arial"/>
          <w:lang w:val="en-US"/>
        </w:rPr>
      </w:pPr>
      <w:r w:rsidRPr="001266E4">
        <w:rPr>
          <w:rFonts w:ascii="Arial" w:hAnsi="Arial" w:cs="Arial"/>
          <w:lang w:val="en-US"/>
        </w:rPr>
        <w:t xml:space="preserve">Congress languages are German and English. Simultaneous interpretation will be offered into each language. </w:t>
      </w:r>
    </w:p>
    <w:p w14:paraId="02156A61" w14:textId="77777777" w:rsidR="00A8107E" w:rsidRPr="001266E4" w:rsidRDefault="00A8107E" w:rsidP="009E07EC">
      <w:pPr>
        <w:spacing w:after="0" w:line="240" w:lineRule="auto"/>
        <w:jc w:val="both"/>
        <w:rPr>
          <w:rFonts w:ascii="Arial" w:hAnsi="Arial" w:cs="Arial"/>
          <w:b/>
          <w:sz w:val="24"/>
          <w:szCs w:val="24"/>
          <w:lang w:val="en-US"/>
        </w:rPr>
      </w:pPr>
    </w:p>
    <w:p w14:paraId="154B3F40" w14:textId="77777777" w:rsidR="00A94337" w:rsidRPr="001266E4" w:rsidRDefault="00A94337" w:rsidP="009E07EC">
      <w:pPr>
        <w:spacing w:after="0" w:line="240" w:lineRule="auto"/>
        <w:jc w:val="both"/>
        <w:rPr>
          <w:rFonts w:ascii="Arial" w:hAnsi="Arial" w:cs="Arial"/>
          <w:b/>
          <w:lang w:val="en-US"/>
        </w:rPr>
      </w:pPr>
    </w:p>
    <w:bookmarkEnd w:id="2"/>
    <w:p w14:paraId="02C62929" w14:textId="77777777" w:rsidR="0022761E" w:rsidRPr="001266E4" w:rsidRDefault="0022761E" w:rsidP="0022761E">
      <w:pPr>
        <w:spacing w:after="0" w:line="240" w:lineRule="auto"/>
        <w:jc w:val="both"/>
        <w:rPr>
          <w:rFonts w:ascii="Arial" w:eastAsia="Times New Roman" w:hAnsi="Arial" w:cs="Arial"/>
          <w:b/>
          <w:sz w:val="20"/>
          <w:szCs w:val="20"/>
          <w:lang w:val="en-US" w:eastAsia="de-DE"/>
        </w:rPr>
      </w:pPr>
      <w:r w:rsidRPr="001266E4">
        <w:rPr>
          <w:rFonts w:ascii="Arial" w:eastAsia="Times New Roman" w:hAnsi="Arial" w:cs="Arial"/>
          <w:b/>
          <w:sz w:val="20"/>
          <w:szCs w:val="20"/>
          <w:lang w:val="en-US" w:eastAsia="en-GB"/>
        </w:rPr>
        <w:t xml:space="preserve">About </w:t>
      </w:r>
      <w:proofErr w:type="spellStart"/>
      <w:r w:rsidRPr="001266E4">
        <w:rPr>
          <w:rFonts w:ascii="Arial" w:eastAsia="Times New Roman" w:hAnsi="Arial" w:cs="Arial"/>
          <w:b/>
          <w:sz w:val="20"/>
          <w:szCs w:val="20"/>
          <w:lang w:val="en-US" w:eastAsia="en-GB"/>
        </w:rPr>
        <w:t>OTWorld</w:t>
      </w:r>
      <w:proofErr w:type="spellEnd"/>
      <w:r w:rsidRPr="001266E4">
        <w:rPr>
          <w:rFonts w:ascii="Arial" w:eastAsia="Times New Roman" w:hAnsi="Arial" w:cs="Arial"/>
          <w:b/>
          <w:sz w:val="20"/>
          <w:szCs w:val="20"/>
          <w:lang w:val="en-US" w:eastAsia="en-GB"/>
        </w:rPr>
        <w:t xml:space="preserve"> </w:t>
      </w:r>
    </w:p>
    <w:p w14:paraId="0725B223" w14:textId="77777777" w:rsidR="0022761E" w:rsidRPr="001266E4" w:rsidRDefault="0022761E" w:rsidP="0022761E">
      <w:pPr>
        <w:spacing w:after="0" w:line="240" w:lineRule="auto"/>
        <w:jc w:val="both"/>
        <w:rPr>
          <w:rFonts w:ascii="Arial" w:eastAsia="Times New Roman" w:hAnsi="Arial" w:cs="Arial"/>
          <w:sz w:val="20"/>
          <w:szCs w:val="20"/>
          <w:lang w:val="en-US" w:eastAsia="de-DE"/>
        </w:rPr>
      </w:pPr>
      <w:proofErr w:type="spellStart"/>
      <w:r w:rsidRPr="001266E4">
        <w:rPr>
          <w:rFonts w:ascii="Arial" w:eastAsia="Times New Roman" w:hAnsi="Arial" w:cs="Arial"/>
          <w:sz w:val="20"/>
          <w:szCs w:val="20"/>
          <w:lang w:val="en-US" w:eastAsia="en-GB"/>
        </w:rPr>
        <w:t>OTWorld</w:t>
      </w:r>
      <w:proofErr w:type="spellEnd"/>
      <w:r w:rsidRPr="001266E4">
        <w:rPr>
          <w:rFonts w:ascii="Arial" w:eastAsia="Times New Roman" w:hAnsi="Arial" w:cs="Arial"/>
          <w:sz w:val="20"/>
          <w:szCs w:val="20"/>
          <w:lang w:val="en-US" w:eastAsia="en-GB"/>
        </w:rPr>
        <w:t xml:space="preserve"> is the largest leading international industry platform for all manufacturers, distributors and service providers in the field of modern </w:t>
      </w:r>
      <w:proofErr w:type="spellStart"/>
      <w:r w:rsidRPr="001266E4">
        <w:rPr>
          <w:rFonts w:ascii="Arial" w:eastAsia="Times New Roman" w:hAnsi="Arial" w:cs="Arial"/>
          <w:sz w:val="20"/>
          <w:szCs w:val="20"/>
          <w:lang w:val="en-US" w:eastAsia="en-GB"/>
        </w:rPr>
        <w:t>orthopaedic</w:t>
      </w:r>
      <w:proofErr w:type="spellEnd"/>
      <w:r w:rsidRPr="001266E4">
        <w:rPr>
          <w:rFonts w:ascii="Arial" w:eastAsia="Times New Roman" w:hAnsi="Arial" w:cs="Arial"/>
          <w:sz w:val="20"/>
          <w:szCs w:val="20"/>
          <w:lang w:val="en-US" w:eastAsia="en-GB"/>
        </w:rPr>
        <w:t xml:space="preserve"> treatment and care. The </w:t>
      </w:r>
      <w:proofErr w:type="spellStart"/>
      <w:r w:rsidRPr="001266E4">
        <w:rPr>
          <w:rFonts w:ascii="Arial" w:eastAsia="Times New Roman" w:hAnsi="Arial" w:cs="Arial"/>
          <w:sz w:val="20"/>
          <w:szCs w:val="20"/>
          <w:lang w:val="en-US" w:eastAsia="en-GB"/>
        </w:rPr>
        <w:t>OTWorld</w:t>
      </w:r>
      <w:proofErr w:type="spellEnd"/>
      <w:r w:rsidRPr="001266E4">
        <w:rPr>
          <w:rFonts w:ascii="Arial" w:eastAsia="Times New Roman" w:hAnsi="Arial" w:cs="Arial"/>
          <w:sz w:val="20"/>
          <w:szCs w:val="20"/>
          <w:lang w:val="en-US" w:eastAsia="en-GB"/>
        </w:rPr>
        <w:t xml:space="preserve"> International Trade Show and World Congress offers a unique range of products and services aimed at technicians in </w:t>
      </w:r>
      <w:proofErr w:type="spellStart"/>
      <w:r w:rsidRPr="001266E4">
        <w:rPr>
          <w:rFonts w:ascii="Arial" w:eastAsia="Times New Roman" w:hAnsi="Arial" w:cs="Arial"/>
          <w:sz w:val="20"/>
          <w:szCs w:val="20"/>
          <w:lang w:val="en-US" w:eastAsia="en-GB"/>
        </w:rPr>
        <w:t>orthopaedics</w:t>
      </w:r>
      <w:proofErr w:type="spellEnd"/>
      <w:r w:rsidRPr="001266E4">
        <w:rPr>
          <w:rFonts w:ascii="Arial" w:eastAsia="Times New Roman" w:hAnsi="Arial" w:cs="Arial"/>
          <w:sz w:val="20"/>
          <w:szCs w:val="20"/>
          <w:lang w:val="en-US" w:eastAsia="en-GB"/>
        </w:rPr>
        <w:t xml:space="preserve">, </w:t>
      </w:r>
      <w:proofErr w:type="spellStart"/>
      <w:r w:rsidRPr="001266E4">
        <w:rPr>
          <w:rFonts w:ascii="Arial" w:eastAsia="Times New Roman" w:hAnsi="Arial" w:cs="Arial"/>
          <w:sz w:val="20"/>
          <w:szCs w:val="20"/>
          <w:lang w:val="en-US" w:eastAsia="en-GB"/>
        </w:rPr>
        <w:t>orthopaedic</w:t>
      </w:r>
      <w:proofErr w:type="spellEnd"/>
      <w:r w:rsidRPr="001266E4">
        <w:rPr>
          <w:rFonts w:ascii="Arial" w:eastAsia="Times New Roman" w:hAnsi="Arial" w:cs="Arial"/>
          <w:sz w:val="20"/>
          <w:szCs w:val="20"/>
          <w:lang w:val="en-US" w:eastAsia="en-GB"/>
        </w:rPr>
        <w:t xml:space="preserve"> footwear and rehabilitation as well as therapists, doctors, engineers, medical retail professionals and employees from health insurance companies. The German Association of </w:t>
      </w:r>
      <w:proofErr w:type="spellStart"/>
      <w:r w:rsidRPr="001266E4">
        <w:rPr>
          <w:rFonts w:ascii="Arial" w:eastAsia="Times New Roman" w:hAnsi="Arial" w:cs="Arial"/>
          <w:sz w:val="20"/>
          <w:szCs w:val="20"/>
          <w:lang w:val="en-US" w:eastAsia="en-GB"/>
        </w:rPr>
        <w:t>Orthopaedic</w:t>
      </w:r>
      <w:proofErr w:type="spellEnd"/>
      <w:r w:rsidRPr="001266E4">
        <w:rPr>
          <w:rFonts w:ascii="Arial" w:eastAsia="Times New Roman" w:hAnsi="Arial" w:cs="Arial"/>
          <w:sz w:val="20"/>
          <w:szCs w:val="20"/>
          <w:lang w:val="en-US" w:eastAsia="en-GB"/>
        </w:rPr>
        <w:t xml:space="preserve"> Technology (BIV-OT) is </w:t>
      </w:r>
      <w:proofErr w:type="spellStart"/>
      <w:r w:rsidRPr="001266E4">
        <w:rPr>
          <w:rFonts w:ascii="Arial" w:eastAsia="Times New Roman" w:hAnsi="Arial" w:cs="Arial"/>
          <w:sz w:val="20"/>
          <w:szCs w:val="20"/>
          <w:lang w:val="en-US" w:eastAsia="en-GB"/>
        </w:rPr>
        <w:t>OTWorld's</w:t>
      </w:r>
      <w:proofErr w:type="spellEnd"/>
      <w:r w:rsidRPr="001266E4">
        <w:rPr>
          <w:rFonts w:ascii="Arial" w:eastAsia="Times New Roman" w:hAnsi="Arial" w:cs="Arial"/>
          <w:sz w:val="20"/>
          <w:szCs w:val="20"/>
          <w:lang w:val="en-US" w:eastAsia="en-GB"/>
        </w:rPr>
        <w:t xml:space="preserve"> conceptual partner. The holder of the </w:t>
      </w:r>
      <w:proofErr w:type="spellStart"/>
      <w:r w:rsidRPr="001266E4">
        <w:rPr>
          <w:rFonts w:ascii="Arial" w:eastAsia="Times New Roman" w:hAnsi="Arial" w:cs="Arial"/>
          <w:sz w:val="20"/>
          <w:szCs w:val="20"/>
          <w:lang w:val="en-US" w:eastAsia="en-GB"/>
        </w:rPr>
        <w:t>OTWorld</w:t>
      </w:r>
      <w:proofErr w:type="spellEnd"/>
      <w:r w:rsidRPr="001266E4">
        <w:rPr>
          <w:rFonts w:ascii="Arial" w:eastAsia="Times New Roman" w:hAnsi="Arial" w:cs="Arial"/>
          <w:sz w:val="20"/>
          <w:szCs w:val="20"/>
          <w:lang w:val="en-US" w:eastAsia="en-GB"/>
        </w:rPr>
        <w:t xml:space="preserve"> brand and </w:t>
      </w:r>
      <w:proofErr w:type="spellStart"/>
      <w:r w:rsidRPr="001266E4">
        <w:rPr>
          <w:rFonts w:ascii="Arial" w:eastAsia="Times New Roman" w:hAnsi="Arial" w:cs="Arial"/>
          <w:sz w:val="20"/>
          <w:szCs w:val="20"/>
          <w:lang w:val="en-US" w:eastAsia="en-GB"/>
        </w:rPr>
        <w:t>organiser</w:t>
      </w:r>
      <w:proofErr w:type="spellEnd"/>
      <w:r w:rsidRPr="001266E4">
        <w:rPr>
          <w:rFonts w:ascii="Arial" w:eastAsia="Times New Roman" w:hAnsi="Arial" w:cs="Arial"/>
          <w:sz w:val="20"/>
          <w:szCs w:val="20"/>
          <w:lang w:val="en-US" w:eastAsia="en-GB"/>
        </w:rPr>
        <w:t xml:space="preserve"> of the Congress is </w:t>
      </w:r>
      <w:proofErr w:type="spellStart"/>
      <w:r w:rsidRPr="001266E4">
        <w:rPr>
          <w:rFonts w:ascii="Arial" w:eastAsia="Times New Roman" w:hAnsi="Arial" w:cs="Arial"/>
          <w:sz w:val="20"/>
          <w:szCs w:val="20"/>
          <w:lang w:val="en-US" w:eastAsia="en-GB"/>
        </w:rPr>
        <w:t>Confairmed</w:t>
      </w:r>
      <w:proofErr w:type="spellEnd"/>
      <w:r w:rsidRPr="001266E4">
        <w:rPr>
          <w:rFonts w:ascii="Arial" w:eastAsia="Times New Roman" w:hAnsi="Arial" w:cs="Arial"/>
          <w:sz w:val="20"/>
          <w:szCs w:val="20"/>
          <w:lang w:val="en-US" w:eastAsia="en-GB"/>
        </w:rPr>
        <w:t xml:space="preserve"> GmbH. </w:t>
      </w:r>
      <w:proofErr w:type="spellStart"/>
      <w:r w:rsidRPr="001266E4">
        <w:rPr>
          <w:rFonts w:ascii="Arial" w:eastAsia="Times New Roman" w:hAnsi="Arial" w:cs="Arial"/>
          <w:sz w:val="20"/>
          <w:szCs w:val="20"/>
          <w:lang w:val="en-US" w:eastAsia="en-GB"/>
        </w:rPr>
        <w:t>Leipziger</w:t>
      </w:r>
      <w:proofErr w:type="spellEnd"/>
      <w:r w:rsidRPr="001266E4">
        <w:rPr>
          <w:rFonts w:ascii="Arial" w:eastAsia="Times New Roman" w:hAnsi="Arial" w:cs="Arial"/>
          <w:sz w:val="20"/>
          <w:szCs w:val="20"/>
          <w:lang w:val="en-US" w:eastAsia="en-GB"/>
        </w:rPr>
        <w:t xml:space="preserve"> Messe GmbH is responsible for the industry trade show. The next </w:t>
      </w:r>
      <w:proofErr w:type="spellStart"/>
      <w:r w:rsidRPr="001266E4">
        <w:rPr>
          <w:rFonts w:ascii="Arial" w:eastAsia="Times New Roman" w:hAnsi="Arial" w:cs="Arial"/>
          <w:sz w:val="20"/>
          <w:szCs w:val="20"/>
          <w:lang w:val="en-US" w:eastAsia="en-GB"/>
        </w:rPr>
        <w:t>OTWorld</w:t>
      </w:r>
      <w:proofErr w:type="spellEnd"/>
      <w:r w:rsidRPr="001266E4">
        <w:rPr>
          <w:rFonts w:ascii="Arial" w:eastAsia="Times New Roman" w:hAnsi="Arial" w:cs="Arial"/>
          <w:sz w:val="20"/>
          <w:szCs w:val="20"/>
          <w:lang w:val="en-US" w:eastAsia="en-GB"/>
        </w:rPr>
        <w:t xml:space="preserve"> will take place from 14 to 17 May 2024 in Leipzig.</w:t>
      </w:r>
    </w:p>
    <w:p w14:paraId="4C2F8A96" w14:textId="77777777" w:rsidR="0022761E" w:rsidRPr="001266E4" w:rsidRDefault="0022761E" w:rsidP="0022761E">
      <w:pPr>
        <w:spacing w:after="0" w:line="240" w:lineRule="auto"/>
        <w:jc w:val="both"/>
        <w:rPr>
          <w:rFonts w:ascii="Arial" w:eastAsia="Times New Roman" w:hAnsi="Arial" w:cs="Arial"/>
          <w:sz w:val="20"/>
          <w:szCs w:val="20"/>
          <w:lang w:val="en-US" w:eastAsia="de-DE"/>
        </w:rPr>
      </w:pPr>
    </w:p>
    <w:p w14:paraId="431A15C6" w14:textId="77777777" w:rsidR="009C3C37" w:rsidRPr="009C3C37" w:rsidRDefault="009C3C37" w:rsidP="009C3C37">
      <w:pPr>
        <w:spacing w:after="0" w:line="240" w:lineRule="auto"/>
        <w:jc w:val="both"/>
        <w:rPr>
          <w:rFonts w:ascii="Arial" w:eastAsia="SimSun" w:hAnsi="Arial" w:cs="Times New Roman"/>
          <w:b/>
          <w:sz w:val="20"/>
          <w:szCs w:val="20"/>
          <w:lang w:val="en-US" w:eastAsia="en-GB"/>
        </w:rPr>
      </w:pPr>
      <w:r w:rsidRPr="009C3C37">
        <w:rPr>
          <w:rFonts w:ascii="Arial" w:eastAsia="SimSun" w:hAnsi="Arial" w:cs="Times New Roman"/>
          <w:b/>
          <w:sz w:val="20"/>
          <w:szCs w:val="20"/>
          <w:lang w:val="en-US" w:eastAsia="en-GB"/>
        </w:rPr>
        <w:t xml:space="preserve">About the </w:t>
      </w:r>
      <w:proofErr w:type="spellStart"/>
      <w:r w:rsidRPr="009C3C37">
        <w:rPr>
          <w:rFonts w:ascii="Arial" w:eastAsia="SimSun" w:hAnsi="Arial" w:cs="Times New Roman"/>
          <w:b/>
          <w:sz w:val="20"/>
          <w:szCs w:val="20"/>
          <w:lang w:val="en-US" w:eastAsia="en-GB"/>
        </w:rPr>
        <w:t>Leipziger</w:t>
      </w:r>
      <w:proofErr w:type="spellEnd"/>
      <w:r w:rsidRPr="009C3C37">
        <w:rPr>
          <w:rFonts w:ascii="Arial" w:eastAsia="SimSun" w:hAnsi="Arial" w:cs="Times New Roman"/>
          <w:b/>
          <w:sz w:val="20"/>
          <w:szCs w:val="20"/>
          <w:lang w:val="en-US" w:eastAsia="en-GB"/>
        </w:rPr>
        <w:t xml:space="preserve"> Messe</w:t>
      </w:r>
    </w:p>
    <w:p w14:paraId="371E0C27" w14:textId="5AC21456" w:rsidR="0022761E" w:rsidRPr="009C3C37" w:rsidRDefault="009C3C37" w:rsidP="009C3C37">
      <w:pPr>
        <w:spacing w:after="0" w:line="240" w:lineRule="auto"/>
        <w:jc w:val="both"/>
        <w:rPr>
          <w:rFonts w:ascii="Arial" w:eastAsia="Times New Roman" w:hAnsi="Arial" w:cs="Arial"/>
          <w:sz w:val="20"/>
          <w:szCs w:val="20"/>
          <w:lang w:val="en-US" w:eastAsia="en-GB"/>
        </w:rPr>
      </w:pPr>
      <w:r w:rsidRPr="009C3C37">
        <w:rPr>
          <w:rFonts w:ascii="Arial" w:eastAsia="Times New Roman" w:hAnsi="Arial" w:cs="Arial"/>
          <w:sz w:val="20"/>
          <w:szCs w:val="20"/>
          <w:lang w:val="en-US" w:eastAsia="en-GB"/>
        </w:rPr>
        <w:t xml:space="preserve">The </w:t>
      </w:r>
      <w:proofErr w:type="spellStart"/>
      <w:r w:rsidRPr="009C3C37">
        <w:rPr>
          <w:rFonts w:ascii="Arial" w:eastAsia="Times New Roman" w:hAnsi="Arial" w:cs="Arial"/>
          <w:sz w:val="20"/>
          <w:szCs w:val="20"/>
          <w:lang w:val="en-US" w:eastAsia="en-GB"/>
        </w:rPr>
        <w:t>Leipziger</w:t>
      </w:r>
      <w:proofErr w:type="spellEnd"/>
      <w:r w:rsidRPr="009C3C37">
        <w:rPr>
          <w:rFonts w:ascii="Arial" w:eastAsia="Times New Roman" w:hAnsi="Arial" w:cs="Arial"/>
          <w:sz w:val="20"/>
          <w:szCs w:val="20"/>
          <w:lang w:val="en-US" w:eastAsia="en-GB"/>
        </w:rPr>
        <w:t xml:space="preserve"> Messe is one of the ten leading German trade fair companies and one of the top 50 worldwide. It </w:t>
      </w:r>
      <w:proofErr w:type="spellStart"/>
      <w:r w:rsidRPr="009C3C37">
        <w:rPr>
          <w:rFonts w:ascii="Arial" w:eastAsia="Times New Roman" w:hAnsi="Arial" w:cs="Arial"/>
          <w:sz w:val="20"/>
          <w:szCs w:val="20"/>
          <w:lang w:val="en-US" w:eastAsia="en-GB"/>
        </w:rPr>
        <w:t>organises</w:t>
      </w:r>
      <w:proofErr w:type="spellEnd"/>
      <w:r w:rsidRPr="009C3C37">
        <w:rPr>
          <w:rFonts w:ascii="Arial" w:eastAsia="Times New Roman" w:hAnsi="Arial" w:cs="Arial"/>
          <w:sz w:val="20"/>
          <w:szCs w:val="20"/>
          <w:lang w:val="en-US" w:eastAsia="en-GB"/>
        </w:rPr>
        <w:t xml:space="preserve"> events in Leipzig and at various locations all over Germany and abroad. With its five subsidiaries and the Congress Center Leipzig (CCL), </w:t>
      </w:r>
      <w:proofErr w:type="spellStart"/>
      <w:r w:rsidRPr="009C3C37">
        <w:rPr>
          <w:rFonts w:ascii="Arial" w:eastAsia="Times New Roman" w:hAnsi="Arial" w:cs="Arial"/>
          <w:sz w:val="20"/>
          <w:szCs w:val="20"/>
          <w:lang w:val="en-US" w:eastAsia="en-GB"/>
        </w:rPr>
        <w:t>Leipziger</w:t>
      </w:r>
      <w:proofErr w:type="spellEnd"/>
      <w:r w:rsidRPr="009C3C37">
        <w:rPr>
          <w:rFonts w:ascii="Arial" w:eastAsia="Times New Roman" w:hAnsi="Arial" w:cs="Arial"/>
          <w:sz w:val="20"/>
          <w:szCs w:val="20"/>
          <w:lang w:val="en-US" w:eastAsia="en-GB"/>
        </w:rPr>
        <w:t xml:space="preserve"> Messe is a comprehensive service provider covering the entire chain of the events business. It is due to this level of professionalism, that customers and visitors in 2022 voted the </w:t>
      </w:r>
      <w:proofErr w:type="spellStart"/>
      <w:r w:rsidRPr="009C3C37">
        <w:rPr>
          <w:rFonts w:ascii="Arial" w:eastAsia="Times New Roman" w:hAnsi="Arial" w:cs="Arial"/>
          <w:sz w:val="20"/>
          <w:szCs w:val="20"/>
          <w:lang w:val="en-US" w:eastAsia="en-GB"/>
        </w:rPr>
        <w:t>Leipziger</w:t>
      </w:r>
      <w:proofErr w:type="spellEnd"/>
      <w:r w:rsidRPr="009C3C37">
        <w:rPr>
          <w:rFonts w:ascii="Arial" w:eastAsia="Times New Roman" w:hAnsi="Arial" w:cs="Arial"/>
          <w:sz w:val="20"/>
          <w:szCs w:val="20"/>
          <w:lang w:val="en-US" w:eastAsia="en-GB"/>
        </w:rPr>
        <w:t xml:space="preserve">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9C3C37">
        <w:rPr>
          <w:rFonts w:ascii="Arial" w:eastAsia="Times New Roman" w:hAnsi="Arial" w:cs="Arial"/>
          <w:sz w:val="20"/>
          <w:szCs w:val="20"/>
          <w:lang w:val="en-US" w:eastAsia="en-GB"/>
        </w:rPr>
        <w:t>Leipziger</w:t>
      </w:r>
      <w:proofErr w:type="spellEnd"/>
      <w:r w:rsidRPr="009C3C37">
        <w:rPr>
          <w:rFonts w:ascii="Arial" w:eastAsia="Times New Roman" w:hAnsi="Arial" w:cs="Arial"/>
          <w:sz w:val="20"/>
          <w:szCs w:val="20"/>
          <w:lang w:val="en-US" w:eastAsia="en-GB"/>
        </w:rPr>
        <w:t xml:space="preserve"> Messe's corporate activities.</w:t>
      </w:r>
    </w:p>
    <w:p w14:paraId="3D35AD72" w14:textId="77777777" w:rsidR="009C3C37" w:rsidRDefault="009C3C37" w:rsidP="0022761E">
      <w:pPr>
        <w:spacing w:after="0" w:line="240" w:lineRule="auto"/>
        <w:rPr>
          <w:rFonts w:ascii="Arial" w:eastAsia="Times New Roman" w:hAnsi="Arial" w:cs="Arial"/>
          <w:b/>
          <w:sz w:val="20"/>
          <w:szCs w:val="20"/>
          <w:lang w:val="en-US" w:eastAsia="en-GB"/>
        </w:rPr>
      </w:pPr>
    </w:p>
    <w:p w14:paraId="16C51281" w14:textId="6293050D" w:rsidR="0022761E" w:rsidRPr="001266E4" w:rsidRDefault="0022761E" w:rsidP="0022761E">
      <w:pPr>
        <w:spacing w:after="0" w:line="240" w:lineRule="auto"/>
        <w:rPr>
          <w:rFonts w:ascii="Arial" w:eastAsia="Times New Roman" w:hAnsi="Arial" w:cs="Arial"/>
          <w:sz w:val="20"/>
          <w:szCs w:val="20"/>
          <w:lang w:val="en-US" w:eastAsia="de-DE"/>
        </w:rPr>
      </w:pPr>
      <w:r w:rsidRPr="001266E4">
        <w:rPr>
          <w:rFonts w:ascii="Arial" w:eastAsia="Times New Roman" w:hAnsi="Arial" w:cs="Arial"/>
          <w:b/>
          <w:sz w:val="20"/>
          <w:szCs w:val="20"/>
          <w:lang w:val="en-US" w:eastAsia="en-GB"/>
        </w:rPr>
        <w:t xml:space="preserve">Press contact: </w:t>
      </w:r>
      <w:r w:rsidRPr="001266E4">
        <w:rPr>
          <w:rFonts w:ascii="Arial" w:eastAsia="Times New Roman" w:hAnsi="Arial" w:cs="Arial"/>
          <w:b/>
          <w:sz w:val="20"/>
          <w:szCs w:val="20"/>
          <w:lang w:val="en-US" w:eastAsia="en-GB"/>
        </w:rPr>
        <w:br/>
      </w:r>
      <w:r w:rsidRPr="001266E4">
        <w:rPr>
          <w:rFonts w:ascii="Arial" w:eastAsia="Times New Roman" w:hAnsi="Arial" w:cs="Arial"/>
          <w:sz w:val="20"/>
          <w:szCs w:val="20"/>
          <w:lang w:val="en-US" w:eastAsia="en-GB"/>
        </w:rPr>
        <w:t>Nicole Wege</w:t>
      </w:r>
      <w:r w:rsidRPr="001266E4">
        <w:rPr>
          <w:rFonts w:ascii="Arial" w:eastAsia="Times New Roman" w:hAnsi="Arial" w:cs="Arial"/>
          <w:sz w:val="20"/>
          <w:szCs w:val="20"/>
          <w:lang w:val="en-US" w:eastAsia="en-GB"/>
        </w:rPr>
        <w:tab/>
      </w:r>
    </w:p>
    <w:p w14:paraId="2163ACA4" w14:textId="468F365A" w:rsidR="0022761E" w:rsidRPr="001266E4" w:rsidRDefault="001459EA" w:rsidP="0022761E">
      <w:pPr>
        <w:spacing w:after="0" w:line="240" w:lineRule="auto"/>
        <w:rPr>
          <w:rFonts w:ascii="Arial" w:eastAsia="Times New Roman" w:hAnsi="Arial" w:cs="Arial"/>
          <w:sz w:val="20"/>
          <w:szCs w:val="20"/>
          <w:lang w:val="en-US" w:eastAsia="de-DE"/>
        </w:rPr>
      </w:pPr>
      <w:r w:rsidRPr="001459EA">
        <w:rPr>
          <w:rFonts w:ascii="Arial" w:eastAsia="Times New Roman" w:hAnsi="Arial" w:cs="Arial"/>
          <w:sz w:val="20"/>
          <w:szCs w:val="20"/>
          <w:lang w:val="en-US" w:eastAsia="en-GB"/>
        </w:rPr>
        <w:t xml:space="preserve">Press Spokesperson </w:t>
      </w:r>
      <w:r w:rsidRPr="001266E4">
        <w:rPr>
          <w:rFonts w:ascii="Arial" w:eastAsia="Times New Roman" w:hAnsi="Arial" w:cs="Arial"/>
          <w:sz w:val="20"/>
          <w:szCs w:val="20"/>
          <w:lang w:val="en-US" w:eastAsia="en-GB"/>
        </w:rPr>
        <w:t>for</w:t>
      </w:r>
      <w:r w:rsidR="0022761E" w:rsidRPr="001266E4">
        <w:rPr>
          <w:rFonts w:ascii="Arial" w:eastAsia="Times New Roman" w:hAnsi="Arial" w:cs="Arial"/>
          <w:sz w:val="20"/>
          <w:szCs w:val="20"/>
          <w:lang w:val="en-US" w:eastAsia="en-GB"/>
        </w:rPr>
        <w:t xml:space="preserve"> </w:t>
      </w:r>
      <w:proofErr w:type="spellStart"/>
      <w:r w:rsidR="0022761E" w:rsidRPr="001266E4">
        <w:rPr>
          <w:rFonts w:ascii="Arial" w:eastAsia="Times New Roman" w:hAnsi="Arial" w:cs="Arial"/>
          <w:sz w:val="20"/>
          <w:szCs w:val="20"/>
          <w:lang w:val="en-US" w:eastAsia="en-GB"/>
        </w:rPr>
        <w:t>OTWorld</w:t>
      </w:r>
      <w:proofErr w:type="spellEnd"/>
    </w:p>
    <w:p w14:paraId="07E2D7E3" w14:textId="77777777" w:rsidR="0022761E" w:rsidRPr="001266E4" w:rsidRDefault="0022761E" w:rsidP="0022761E">
      <w:pPr>
        <w:spacing w:after="0" w:line="240" w:lineRule="auto"/>
        <w:ind w:left="4245" w:hanging="4245"/>
        <w:rPr>
          <w:rFonts w:ascii="Arial" w:eastAsia="Times New Roman" w:hAnsi="Arial" w:cs="Arial"/>
          <w:sz w:val="20"/>
          <w:szCs w:val="20"/>
          <w:lang w:val="en-US" w:eastAsia="de-DE"/>
        </w:rPr>
      </w:pPr>
      <w:proofErr w:type="spellStart"/>
      <w:r w:rsidRPr="001266E4">
        <w:rPr>
          <w:rFonts w:ascii="Arial" w:eastAsia="Times New Roman" w:hAnsi="Arial" w:cs="Arial"/>
          <w:sz w:val="20"/>
          <w:szCs w:val="20"/>
          <w:lang w:val="en-US" w:eastAsia="en-GB"/>
        </w:rPr>
        <w:t>Leipziger</w:t>
      </w:r>
      <w:proofErr w:type="spellEnd"/>
      <w:r w:rsidRPr="001266E4">
        <w:rPr>
          <w:rFonts w:ascii="Arial" w:eastAsia="Times New Roman" w:hAnsi="Arial" w:cs="Arial"/>
          <w:sz w:val="20"/>
          <w:szCs w:val="20"/>
          <w:lang w:val="en-US" w:eastAsia="en-GB"/>
        </w:rPr>
        <w:t xml:space="preserve"> Messe GmbH </w:t>
      </w:r>
      <w:r w:rsidRPr="001266E4">
        <w:rPr>
          <w:rFonts w:ascii="Arial" w:eastAsia="Times New Roman" w:hAnsi="Arial" w:cs="Arial"/>
          <w:sz w:val="20"/>
          <w:szCs w:val="20"/>
          <w:lang w:val="en-US" w:eastAsia="en-GB"/>
        </w:rPr>
        <w:tab/>
      </w:r>
    </w:p>
    <w:p w14:paraId="2480DDCF" w14:textId="77777777" w:rsidR="0022761E" w:rsidRPr="001266E4" w:rsidRDefault="0022761E" w:rsidP="0022761E">
      <w:pPr>
        <w:spacing w:after="0" w:line="240" w:lineRule="auto"/>
        <w:ind w:left="4245" w:hanging="4245"/>
        <w:rPr>
          <w:rFonts w:ascii="Arial" w:eastAsia="Times New Roman" w:hAnsi="Arial" w:cs="Arial"/>
          <w:sz w:val="20"/>
          <w:szCs w:val="20"/>
          <w:lang w:val="en-US" w:eastAsia="de-DE"/>
        </w:rPr>
      </w:pPr>
      <w:r w:rsidRPr="001266E4">
        <w:rPr>
          <w:rFonts w:ascii="Arial" w:eastAsia="Times New Roman" w:hAnsi="Arial" w:cs="Arial"/>
          <w:sz w:val="20"/>
          <w:szCs w:val="20"/>
          <w:lang w:val="en-US" w:eastAsia="en-GB"/>
        </w:rPr>
        <w:t xml:space="preserve">Phone: +49 (0)341 678-6528 </w:t>
      </w:r>
      <w:r w:rsidRPr="001266E4">
        <w:rPr>
          <w:rFonts w:ascii="Arial" w:eastAsia="Times New Roman" w:hAnsi="Arial" w:cs="Arial"/>
          <w:sz w:val="20"/>
          <w:szCs w:val="20"/>
          <w:lang w:val="en-US" w:eastAsia="en-GB"/>
        </w:rPr>
        <w:tab/>
      </w:r>
    </w:p>
    <w:p w14:paraId="7ECA0678" w14:textId="7B0A1653" w:rsidR="0022761E" w:rsidRDefault="0022761E" w:rsidP="0022761E">
      <w:pPr>
        <w:tabs>
          <w:tab w:val="left" w:pos="4253"/>
        </w:tabs>
        <w:spacing w:after="0" w:line="240" w:lineRule="auto"/>
        <w:rPr>
          <w:rFonts w:ascii="Arial" w:eastAsia="Times New Roman" w:hAnsi="Arial" w:cs="Arial"/>
          <w:sz w:val="20"/>
          <w:szCs w:val="20"/>
          <w:lang w:val="en-US" w:eastAsia="en-GB"/>
        </w:rPr>
      </w:pPr>
      <w:r w:rsidRPr="001266E4">
        <w:rPr>
          <w:rFonts w:ascii="Arial" w:eastAsia="Times New Roman" w:hAnsi="Arial" w:cs="Arial"/>
          <w:sz w:val="20"/>
          <w:szCs w:val="20"/>
          <w:lang w:val="en-US" w:eastAsia="en-GB"/>
        </w:rPr>
        <w:t>Email: n.wege@leipziger-messe.de</w:t>
      </w:r>
      <w:r w:rsidRPr="001266E4">
        <w:rPr>
          <w:rFonts w:ascii="Arial" w:eastAsia="Times New Roman" w:hAnsi="Arial" w:cs="Arial"/>
          <w:sz w:val="20"/>
          <w:szCs w:val="20"/>
          <w:lang w:val="en-US" w:eastAsia="en-GB"/>
        </w:rPr>
        <w:tab/>
      </w:r>
    </w:p>
    <w:p w14:paraId="3700BD46" w14:textId="77777777" w:rsidR="001459EA" w:rsidRPr="0022761E" w:rsidRDefault="001459EA" w:rsidP="001459EA">
      <w:pPr>
        <w:spacing w:after="0" w:line="240" w:lineRule="auto"/>
        <w:rPr>
          <w:rFonts w:ascii="Arial" w:eastAsia="Times New Roman" w:hAnsi="Arial" w:cs="Arial"/>
          <w:sz w:val="20"/>
          <w:szCs w:val="20"/>
          <w:lang w:eastAsia="de-DE"/>
        </w:rPr>
      </w:pPr>
      <w:hyperlink r:id="rId7" w:history="1">
        <w:r w:rsidRPr="0022761E">
          <w:rPr>
            <w:rFonts w:ascii="Arial" w:eastAsia="Times New Roman" w:hAnsi="Arial" w:cs="Arial"/>
            <w:color w:val="0000FF"/>
            <w:sz w:val="20"/>
            <w:szCs w:val="20"/>
            <w:u w:val="single"/>
            <w:lang w:eastAsia="de-DE"/>
          </w:rPr>
          <w:t>www.leipziger-messe.de</w:t>
        </w:r>
      </w:hyperlink>
    </w:p>
    <w:p w14:paraId="4D076789" w14:textId="77777777" w:rsidR="001459EA" w:rsidRPr="009C3C37" w:rsidRDefault="001459EA" w:rsidP="0022761E">
      <w:pPr>
        <w:tabs>
          <w:tab w:val="left" w:pos="4253"/>
        </w:tabs>
        <w:spacing w:after="0" w:line="240" w:lineRule="auto"/>
        <w:rPr>
          <w:rFonts w:ascii="Arial" w:eastAsia="Times New Roman" w:hAnsi="Arial" w:cs="Arial"/>
          <w:sz w:val="20"/>
          <w:szCs w:val="20"/>
          <w:lang w:eastAsia="de-DE"/>
        </w:rPr>
      </w:pPr>
    </w:p>
    <w:p w14:paraId="5FE86958" w14:textId="0588E17C" w:rsidR="009B6148" w:rsidRPr="009C3C37" w:rsidRDefault="009B6148" w:rsidP="0022761E">
      <w:pPr>
        <w:spacing w:after="0" w:line="240" w:lineRule="auto"/>
        <w:rPr>
          <w:rFonts w:ascii="Arial" w:eastAsia="Times New Roman" w:hAnsi="Arial" w:cs="Arial"/>
          <w:sz w:val="20"/>
          <w:szCs w:val="20"/>
          <w:lang w:eastAsia="de-DE"/>
        </w:rPr>
      </w:pPr>
      <w:r w:rsidRPr="009C3C37">
        <w:rPr>
          <w:rFonts w:ascii="Arial" w:eastAsia="Times New Roman" w:hAnsi="Arial" w:cs="Arial"/>
          <w:sz w:val="20"/>
          <w:szCs w:val="20"/>
          <w:lang w:eastAsia="en-GB"/>
        </w:rPr>
        <w:t xml:space="preserve">Ruth </w:t>
      </w:r>
      <w:proofErr w:type="spellStart"/>
      <w:r w:rsidRPr="009C3C37">
        <w:rPr>
          <w:rFonts w:ascii="Arial" w:eastAsia="Times New Roman" w:hAnsi="Arial" w:cs="Arial"/>
          <w:sz w:val="20"/>
          <w:szCs w:val="20"/>
          <w:lang w:eastAsia="en-GB"/>
        </w:rPr>
        <w:t>Justen</w:t>
      </w:r>
      <w:proofErr w:type="spellEnd"/>
    </w:p>
    <w:p w14:paraId="731EDA2C" w14:textId="3A4C0A6A" w:rsidR="009B6148" w:rsidRPr="001266E4" w:rsidRDefault="001459EA" w:rsidP="0022761E">
      <w:pPr>
        <w:spacing w:after="0" w:line="240" w:lineRule="auto"/>
        <w:rPr>
          <w:rFonts w:ascii="Arial" w:eastAsia="Times New Roman" w:hAnsi="Arial" w:cs="Arial"/>
          <w:sz w:val="20"/>
          <w:szCs w:val="20"/>
          <w:lang w:val="en-US" w:eastAsia="de-DE"/>
        </w:rPr>
      </w:pPr>
      <w:r w:rsidRPr="001459EA">
        <w:rPr>
          <w:rFonts w:ascii="Arial" w:eastAsia="Times New Roman" w:hAnsi="Arial" w:cs="Arial"/>
          <w:sz w:val="20"/>
          <w:szCs w:val="20"/>
          <w:lang w:val="en-US" w:eastAsia="en-GB"/>
        </w:rPr>
        <w:t xml:space="preserve">Deputy </w:t>
      </w:r>
      <w:bookmarkStart w:id="3" w:name="_Hlk139875728"/>
      <w:r w:rsidRPr="001459EA">
        <w:rPr>
          <w:rFonts w:ascii="Arial" w:eastAsia="Times New Roman" w:hAnsi="Arial" w:cs="Arial"/>
          <w:sz w:val="20"/>
          <w:szCs w:val="20"/>
          <w:lang w:val="en-US" w:eastAsia="en-GB"/>
        </w:rPr>
        <w:t>Press Spokesperson</w:t>
      </w:r>
      <w:bookmarkEnd w:id="3"/>
    </w:p>
    <w:p w14:paraId="0F7661E8" w14:textId="22D9A990" w:rsidR="009B6148" w:rsidRPr="001266E4" w:rsidRDefault="009B6148" w:rsidP="0022761E">
      <w:pPr>
        <w:spacing w:after="0" w:line="240" w:lineRule="auto"/>
        <w:rPr>
          <w:rFonts w:ascii="Arial" w:eastAsia="Times New Roman" w:hAnsi="Arial" w:cs="Arial"/>
          <w:sz w:val="20"/>
          <w:szCs w:val="20"/>
          <w:lang w:val="en-US" w:eastAsia="de-DE"/>
        </w:rPr>
      </w:pPr>
      <w:r w:rsidRPr="001266E4">
        <w:rPr>
          <w:rFonts w:ascii="Arial" w:eastAsia="Times New Roman" w:hAnsi="Arial" w:cs="Arial"/>
          <w:sz w:val="20"/>
          <w:szCs w:val="20"/>
          <w:lang w:val="en-US" w:eastAsia="en-GB"/>
        </w:rPr>
        <w:t xml:space="preserve">German Association of </w:t>
      </w:r>
      <w:proofErr w:type="spellStart"/>
      <w:r w:rsidRPr="001266E4">
        <w:rPr>
          <w:rFonts w:ascii="Arial" w:eastAsia="Times New Roman" w:hAnsi="Arial" w:cs="Arial"/>
          <w:sz w:val="20"/>
          <w:szCs w:val="20"/>
          <w:lang w:val="en-US" w:eastAsia="en-GB"/>
        </w:rPr>
        <w:t>Orthopaedic</w:t>
      </w:r>
      <w:proofErr w:type="spellEnd"/>
      <w:r w:rsidRPr="001266E4">
        <w:rPr>
          <w:rFonts w:ascii="Arial" w:eastAsia="Times New Roman" w:hAnsi="Arial" w:cs="Arial"/>
          <w:sz w:val="20"/>
          <w:szCs w:val="20"/>
          <w:lang w:val="en-US" w:eastAsia="en-GB"/>
        </w:rPr>
        <w:t xml:space="preserve"> Technology (BIV-OT)</w:t>
      </w:r>
    </w:p>
    <w:p w14:paraId="46803B19" w14:textId="31473D94" w:rsidR="00365759" w:rsidRPr="001266E4" w:rsidRDefault="00365759" w:rsidP="00365759">
      <w:pPr>
        <w:spacing w:after="0" w:line="240" w:lineRule="auto"/>
        <w:rPr>
          <w:rFonts w:ascii="Arial" w:eastAsia="Times New Roman" w:hAnsi="Arial" w:cs="Arial"/>
          <w:sz w:val="20"/>
          <w:szCs w:val="20"/>
          <w:lang w:val="fr-FR" w:eastAsia="de-DE"/>
        </w:rPr>
      </w:pPr>
      <w:proofErr w:type="gramStart"/>
      <w:r w:rsidRPr="001266E4">
        <w:rPr>
          <w:rFonts w:ascii="Arial" w:eastAsia="Times New Roman" w:hAnsi="Arial" w:cs="Arial"/>
          <w:sz w:val="20"/>
          <w:szCs w:val="20"/>
          <w:lang w:val="fr-FR" w:eastAsia="en-GB"/>
        </w:rPr>
        <w:t>Phone:</w:t>
      </w:r>
      <w:proofErr w:type="gramEnd"/>
      <w:r w:rsidRPr="001266E4">
        <w:rPr>
          <w:rFonts w:ascii="Arial" w:eastAsia="Times New Roman" w:hAnsi="Arial" w:cs="Arial"/>
          <w:sz w:val="20"/>
          <w:szCs w:val="20"/>
          <w:lang w:val="fr-FR" w:eastAsia="en-GB"/>
        </w:rPr>
        <w:t xml:space="preserve"> +49 (0) 231 5570-5052</w:t>
      </w:r>
    </w:p>
    <w:p w14:paraId="40680706" w14:textId="5B2058E3" w:rsidR="00365759" w:rsidRPr="001266E4" w:rsidRDefault="00365759" w:rsidP="00365759">
      <w:pPr>
        <w:spacing w:after="0" w:line="240" w:lineRule="auto"/>
        <w:rPr>
          <w:rFonts w:ascii="Arial" w:eastAsia="Times New Roman" w:hAnsi="Arial" w:cs="Arial"/>
          <w:sz w:val="20"/>
          <w:szCs w:val="20"/>
          <w:lang w:val="fr-FR" w:eastAsia="de-DE"/>
        </w:rPr>
      </w:pPr>
      <w:proofErr w:type="gramStart"/>
      <w:r w:rsidRPr="001266E4">
        <w:rPr>
          <w:rFonts w:ascii="Arial" w:eastAsia="Times New Roman" w:hAnsi="Arial" w:cs="Arial"/>
          <w:sz w:val="20"/>
          <w:szCs w:val="20"/>
          <w:lang w:val="fr-FR" w:eastAsia="en-GB"/>
        </w:rPr>
        <w:t>Mobile:</w:t>
      </w:r>
      <w:proofErr w:type="gramEnd"/>
      <w:r w:rsidRPr="001266E4">
        <w:rPr>
          <w:rFonts w:ascii="Arial" w:eastAsia="Times New Roman" w:hAnsi="Arial" w:cs="Arial"/>
          <w:sz w:val="20"/>
          <w:szCs w:val="20"/>
          <w:lang w:val="fr-FR" w:eastAsia="en-GB"/>
        </w:rPr>
        <w:t xml:space="preserve"> +49 (0) 151 2805-2860</w:t>
      </w:r>
    </w:p>
    <w:p w14:paraId="71E23BF5" w14:textId="69B1F650" w:rsidR="00365759" w:rsidRPr="001266E4" w:rsidRDefault="00365759" w:rsidP="00365759">
      <w:pPr>
        <w:spacing w:after="0" w:line="240" w:lineRule="auto"/>
        <w:rPr>
          <w:rFonts w:ascii="Arial" w:eastAsia="Times New Roman" w:hAnsi="Arial" w:cs="Arial"/>
          <w:sz w:val="20"/>
          <w:szCs w:val="20"/>
          <w:lang w:val="fr-FR" w:eastAsia="de-DE"/>
        </w:rPr>
      </w:pPr>
      <w:proofErr w:type="gramStart"/>
      <w:r w:rsidRPr="001266E4">
        <w:rPr>
          <w:rFonts w:ascii="Arial" w:eastAsia="Times New Roman" w:hAnsi="Arial" w:cs="Arial"/>
          <w:sz w:val="20"/>
          <w:szCs w:val="20"/>
          <w:lang w:val="fr-FR" w:eastAsia="en-GB"/>
        </w:rPr>
        <w:t>E-Mail:</w:t>
      </w:r>
      <w:proofErr w:type="gramEnd"/>
      <w:r w:rsidRPr="001266E4">
        <w:rPr>
          <w:rFonts w:ascii="Arial" w:eastAsia="Times New Roman" w:hAnsi="Arial" w:cs="Arial"/>
          <w:sz w:val="20"/>
          <w:szCs w:val="20"/>
          <w:lang w:val="fr-FR" w:eastAsia="en-GB"/>
        </w:rPr>
        <w:t xml:space="preserve"> ruthjusten@biv-ot.org</w:t>
      </w:r>
    </w:p>
    <w:p w14:paraId="169571C9" w14:textId="77777777" w:rsidR="009B6148" w:rsidRPr="001266E4"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1266E4" w:rsidRDefault="0022761E" w:rsidP="0022761E">
      <w:pPr>
        <w:spacing w:after="0" w:line="240" w:lineRule="auto"/>
        <w:rPr>
          <w:rFonts w:ascii="Arial" w:eastAsia="Times New Roman" w:hAnsi="Arial" w:cs="Arial"/>
          <w:sz w:val="20"/>
          <w:szCs w:val="20"/>
          <w:lang w:val="en-US" w:eastAsia="de-DE"/>
        </w:rPr>
      </w:pPr>
      <w:proofErr w:type="spellStart"/>
      <w:r w:rsidRPr="001266E4">
        <w:rPr>
          <w:rFonts w:ascii="Arial" w:eastAsia="Times New Roman" w:hAnsi="Arial" w:cs="Arial"/>
          <w:b/>
          <w:sz w:val="20"/>
          <w:szCs w:val="20"/>
          <w:lang w:val="en-US" w:eastAsia="en-GB"/>
        </w:rPr>
        <w:t>OTWorld</w:t>
      </w:r>
      <w:proofErr w:type="spellEnd"/>
      <w:r w:rsidRPr="001266E4">
        <w:rPr>
          <w:rFonts w:ascii="Arial" w:eastAsia="Times New Roman" w:hAnsi="Arial" w:cs="Arial"/>
          <w:b/>
          <w:sz w:val="20"/>
          <w:szCs w:val="20"/>
          <w:lang w:val="en-US" w:eastAsia="en-GB"/>
        </w:rPr>
        <w:t xml:space="preserve"> online</w:t>
      </w:r>
      <w:r w:rsidRPr="001266E4">
        <w:rPr>
          <w:rFonts w:ascii="Arial" w:eastAsia="Times New Roman" w:hAnsi="Arial" w:cs="Arial"/>
          <w:sz w:val="20"/>
          <w:szCs w:val="20"/>
          <w:lang w:val="en-US" w:eastAsia="en-GB"/>
        </w:rPr>
        <w:t>:</w:t>
      </w:r>
    </w:p>
    <w:p w14:paraId="32CEF356" w14:textId="287F1708" w:rsidR="0022761E" w:rsidRPr="001266E4" w:rsidRDefault="00380E64" w:rsidP="0022761E">
      <w:pPr>
        <w:spacing w:after="0" w:line="240" w:lineRule="auto"/>
        <w:rPr>
          <w:rFonts w:ascii="Arial" w:eastAsia="Times New Roman" w:hAnsi="Arial" w:cs="Arial"/>
          <w:color w:val="0000FF"/>
          <w:sz w:val="20"/>
          <w:szCs w:val="20"/>
          <w:u w:val="single"/>
          <w:lang w:val="en-US" w:eastAsia="de-DE"/>
        </w:rPr>
      </w:pPr>
      <w:hyperlink r:id="rId8" w:history="1">
        <w:r w:rsidR="00F933DA" w:rsidRPr="001266E4">
          <w:rPr>
            <w:rStyle w:val="Hyperlink"/>
            <w:rFonts w:ascii="Arial" w:eastAsia="Times New Roman" w:hAnsi="Arial" w:cs="Arial"/>
            <w:sz w:val="20"/>
            <w:szCs w:val="20"/>
            <w:lang w:val="en-US" w:eastAsia="en-GB"/>
          </w:rPr>
          <w:t>www.ot-world.com</w:t>
        </w:r>
      </w:hyperlink>
    </w:p>
    <w:p w14:paraId="4859E8A8" w14:textId="77777777" w:rsidR="0022761E" w:rsidRPr="001266E4" w:rsidRDefault="00380E64" w:rsidP="0022761E">
      <w:pPr>
        <w:spacing w:after="0" w:line="240" w:lineRule="auto"/>
        <w:rPr>
          <w:rFonts w:ascii="Arial" w:eastAsia="Calibri" w:hAnsi="Arial" w:cs="Arial"/>
          <w:color w:val="000000"/>
          <w:sz w:val="20"/>
          <w:szCs w:val="20"/>
          <w:lang w:val="en-US" w:eastAsia="en-US"/>
        </w:rPr>
      </w:pPr>
      <w:hyperlink r:id="rId9" w:tgtFrame="_blank" w:history="1">
        <w:r w:rsidR="0022761E" w:rsidRPr="001266E4">
          <w:rPr>
            <w:rFonts w:ascii="Arial" w:eastAsia="Calibri" w:hAnsi="Arial" w:cs="Arial"/>
            <w:color w:val="004494"/>
            <w:sz w:val="20"/>
            <w:szCs w:val="20"/>
            <w:u w:val="single"/>
            <w:lang w:val="en-US" w:eastAsia="en-US"/>
          </w:rPr>
          <w:t>www.instagram.com/otworld_leipzig</w:t>
        </w:r>
      </w:hyperlink>
    </w:p>
    <w:p w14:paraId="3C3F5AA2" w14:textId="77777777" w:rsidR="0022761E" w:rsidRPr="001266E4" w:rsidRDefault="00380E64" w:rsidP="0022761E">
      <w:pPr>
        <w:spacing w:after="0" w:line="240" w:lineRule="auto"/>
        <w:rPr>
          <w:rFonts w:ascii="Arial" w:eastAsia="Times New Roman" w:hAnsi="Arial" w:cs="Arial"/>
          <w:color w:val="0000FF"/>
          <w:sz w:val="20"/>
          <w:szCs w:val="20"/>
          <w:u w:val="single"/>
          <w:lang w:val="en-US" w:eastAsia="de-DE"/>
        </w:rPr>
      </w:pPr>
      <w:hyperlink r:id="rId10" w:history="1">
        <w:r w:rsidR="0022761E" w:rsidRPr="001266E4">
          <w:rPr>
            <w:rFonts w:ascii="Arial" w:eastAsia="Times New Roman" w:hAnsi="Arial" w:cs="Arial"/>
            <w:color w:val="0000FF"/>
            <w:sz w:val="20"/>
            <w:szCs w:val="20"/>
            <w:u w:val="single"/>
            <w:lang w:val="en-US" w:eastAsia="en-GB"/>
          </w:rPr>
          <w:t>www.linkedin.com/otworld</w:t>
        </w:r>
      </w:hyperlink>
    </w:p>
    <w:p w14:paraId="432CC5C4" w14:textId="298C3736" w:rsidR="0022761E" w:rsidRDefault="0022761E" w:rsidP="009C3C37">
      <w:pPr>
        <w:spacing w:after="0" w:line="240" w:lineRule="auto"/>
      </w:pPr>
      <w:r w:rsidRPr="0022761E">
        <w:rPr>
          <w:rFonts w:ascii="Arial" w:eastAsia="Times New Roman" w:hAnsi="Arial" w:cs="Arial"/>
          <w:sz w:val="20"/>
          <w:szCs w:val="20"/>
          <w:lang w:eastAsia="en-GB"/>
        </w:rPr>
        <w:t>#otworld24</w:t>
      </w:r>
    </w:p>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629A" w14:textId="77777777" w:rsidR="00FC0624" w:rsidRDefault="00FC0624">
      <w:pPr>
        <w:spacing w:after="0" w:line="240" w:lineRule="auto"/>
      </w:pPr>
      <w:r>
        <w:separator/>
      </w:r>
    </w:p>
  </w:endnote>
  <w:endnote w:type="continuationSeparator" w:id="0">
    <w:p w14:paraId="3086EF39" w14:textId="77777777" w:rsidR="00FC0624" w:rsidRDefault="00F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1E9B" w14:textId="77777777" w:rsidR="00FC0624" w:rsidRDefault="00FC0624">
      <w:pPr>
        <w:spacing w:after="0" w:line="240" w:lineRule="auto"/>
      </w:pPr>
      <w:r>
        <w:separator/>
      </w:r>
    </w:p>
  </w:footnote>
  <w:footnote w:type="continuationSeparator" w:id="0">
    <w:p w14:paraId="479DB2C3" w14:textId="77777777" w:rsidR="00FC0624" w:rsidRDefault="00FC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8076E"/>
    <w:rsid w:val="0008109C"/>
    <w:rsid w:val="000951AF"/>
    <w:rsid w:val="000A1957"/>
    <w:rsid w:val="000C0405"/>
    <w:rsid w:val="000C5E4E"/>
    <w:rsid w:val="000F7721"/>
    <w:rsid w:val="00106CB1"/>
    <w:rsid w:val="00110B1F"/>
    <w:rsid w:val="0011152B"/>
    <w:rsid w:val="00125D83"/>
    <w:rsid w:val="001266E4"/>
    <w:rsid w:val="001459EA"/>
    <w:rsid w:val="00171F15"/>
    <w:rsid w:val="00172CED"/>
    <w:rsid w:val="00183F19"/>
    <w:rsid w:val="00193396"/>
    <w:rsid w:val="001A589C"/>
    <w:rsid w:val="001C4117"/>
    <w:rsid w:val="001D6B0D"/>
    <w:rsid w:val="001F38DC"/>
    <w:rsid w:val="00213F7C"/>
    <w:rsid w:val="0022761E"/>
    <w:rsid w:val="00235E93"/>
    <w:rsid w:val="00241E1F"/>
    <w:rsid w:val="00243D4C"/>
    <w:rsid w:val="0025125C"/>
    <w:rsid w:val="00261F45"/>
    <w:rsid w:val="00275458"/>
    <w:rsid w:val="002876AA"/>
    <w:rsid w:val="00297653"/>
    <w:rsid w:val="002A362F"/>
    <w:rsid w:val="002A5DFC"/>
    <w:rsid w:val="002D333F"/>
    <w:rsid w:val="002E741A"/>
    <w:rsid w:val="002F0DA8"/>
    <w:rsid w:val="003113DB"/>
    <w:rsid w:val="00326D9F"/>
    <w:rsid w:val="003324FA"/>
    <w:rsid w:val="00343196"/>
    <w:rsid w:val="00353905"/>
    <w:rsid w:val="00365759"/>
    <w:rsid w:val="00380E64"/>
    <w:rsid w:val="00393F30"/>
    <w:rsid w:val="003A1D6A"/>
    <w:rsid w:val="003A5A84"/>
    <w:rsid w:val="003A7204"/>
    <w:rsid w:val="003F596F"/>
    <w:rsid w:val="003F6905"/>
    <w:rsid w:val="00407A0A"/>
    <w:rsid w:val="00412146"/>
    <w:rsid w:val="0042759F"/>
    <w:rsid w:val="00450719"/>
    <w:rsid w:val="00486916"/>
    <w:rsid w:val="004B7CF6"/>
    <w:rsid w:val="004D2860"/>
    <w:rsid w:val="004D2B2E"/>
    <w:rsid w:val="004E7141"/>
    <w:rsid w:val="004F019A"/>
    <w:rsid w:val="00523493"/>
    <w:rsid w:val="005404AD"/>
    <w:rsid w:val="0055025A"/>
    <w:rsid w:val="005A2076"/>
    <w:rsid w:val="005A26E2"/>
    <w:rsid w:val="005A30A9"/>
    <w:rsid w:val="005A5338"/>
    <w:rsid w:val="005A725B"/>
    <w:rsid w:val="005E2BB0"/>
    <w:rsid w:val="006547D5"/>
    <w:rsid w:val="0066210C"/>
    <w:rsid w:val="00675D3E"/>
    <w:rsid w:val="0068659C"/>
    <w:rsid w:val="006A6A5C"/>
    <w:rsid w:val="006B1B7A"/>
    <w:rsid w:val="006C402D"/>
    <w:rsid w:val="006D781C"/>
    <w:rsid w:val="006D7A99"/>
    <w:rsid w:val="007171EB"/>
    <w:rsid w:val="007276EE"/>
    <w:rsid w:val="00746032"/>
    <w:rsid w:val="00762525"/>
    <w:rsid w:val="00765641"/>
    <w:rsid w:val="007926D3"/>
    <w:rsid w:val="00793783"/>
    <w:rsid w:val="007C39D3"/>
    <w:rsid w:val="007C7F0E"/>
    <w:rsid w:val="007F2019"/>
    <w:rsid w:val="008166B4"/>
    <w:rsid w:val="00822955"/>
    <w:rsid w:val="008335CA"/>
    <w:rsid w:val="00854C28"/>
    <w:rsid w:val="00863818"/>
    <w:rsid w:val="00880918"/>
    <w:rsid w:val="00881C35"/>
    <w:rsid w:val="008F1EF7"/>
    <w:rsid w:val="0092797B"/>
    <w:rsid w:val="00930459"/>
    <w:rsid w:val="009347C5"/>
    <w:rsid w:val="00946AA4"/>
    <w:rsid w:val="00950933"/>
    <w:rsid w:val="0095303B"/>
    <w:rsid w:val="00956660"/>
    <w:rsid w:val="00962BD9"/>
    <w:rsid w:val="00984E54"/>
    <w:rsid w:val="009B1DB1"/>
    <w:rsid w:val="009B6148"/>
    <w:rsid w:val="009C3C37"/>
    <w:rsid w:val="009D4BEC"/>
    <w:rsid w:val="009E07EC"/>
    <w:rsid w:val="00A8107E"/>
    <w:rsid w:val="00A94337"/>
    <w:rsid w:val="00AA3179"/>
    <w:rsid w:val="00AB29C7"/>
    <w:rsid w:val="00AB4AA8"/>
    <w:rsid w:val="00AE31C0"/>
    <w:rsid w:val="00B002F0"/>
    <w:rsid w:val="00B131F2"/>
    <w:rsid w:val="00B726BA"/>
    <w:rsid w:val="00B77E64"/>
    <w:rsid w:val="00B84BF1"/>
    <w:rsid w:val="00B85B60"/>
    <w:rsid w:val="00B9428C"/>
    <w:rsid w:val="00BA17EF"/>
    <w:rsid w:val="00BA28D5"/>
    <w:rsid w:val="00C118D6"/>
    <w:rsid w:val="00C1777C"/>
    <w:rsid w:val="00C3207C"/>
    <w:rsid w:val="00C32F57"/>
    <w:rsid w:val="00C34D66"/>
    <w:rsid w:val="00C35F79"/>
    <w:rsid w:val="00C64264"/>
    <w:rsid w:val="00C85DBA"/>
    <w:rsid w:val="00C85E98"/>
    <w:rsid w:val="00C97A1C"/>
    <w:rsid w:val="00CC4E1F"/>
    <w:rsid w:val="00CE7904"/>
    <w:rsid w:val="00D1067F"/>
    <w:rsid w:val="00D22A39"/>
    <w:rsid w:val="00D45A74"/>
    <w:rsid w:val="00D5310F"/>
    <w:rsid w:val="00D8319D"/>
    <w:rsid w:val="00D8499D"/>
    <w:rsid w:val="00D94B86"/>
    <w:rsid w:val="00DE72D1"/>
    <w:rsid w:val="00E11774"/>
    <w:rsid w:val="00E25AE7"/>
    <w:rsid w:val="00E314DD"/>
    <w:rsid w:val="00E364C6"/>
    <w:rsid w:val="00E4178D"/>
    <w:rsid w:val="00E41AAC"/>
    <w:rsid w:val="00E83351"/>
    <w:rsid w:val="00E96961"/>
    <w:rsid w:val="00EA6F75"/>
    <w:rsid w:val="00EC454E"/>
    <w:rsid w:val="00EE0DDE"/>
    <w:rsid w:val="00EE2A3A"/>
    <w:rsid w:val="00EE3AF4"/>
    <w:rsid w:val="00EF2EA7"/>
    <w:rsid w:val="00F10262"/>
    <w:rsid w:val="00F21858"/>
    <w:rsid w:val="00F65EFA"/>
    <w:rsid w:val="00F838CE"/>
    <w:rsid w:val="00F933D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F994-0525-465F-AD07-F0DDD7FA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2023-07-10T07:32:00Z</dcterms:created>
  <dcterms:modified xsi:type="dcterms:W3CDTF">2023-07-10T09:05:00Z</dcterms:modified>
</cp:coreProperties>
</file>